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C9FF1" w14:textId="77777777" w:rsidR="00CE0862" w:rsidRDefault="00905939">
      <w:pPr>
        <w:rPr>
          <w:u w:val="single"/>
        </w:rPr>
      </w:pPr>
      <w:bookmarkStart w:id="0" w:name="_GoBack"/>
      <w:bookmarkEnd w:id="0"/>
      <w:r>
        <w:rPr>
          <w:u w:val="single"/>
        </w:rPr>
        <w:t>Lokalt pressmeddelande inför Världsböndagen 2 mars 2018</w:t>
      </w:r>
    </w:p>
    <w:p w14:paraId="7110B511" w14:textId="77777777" w:rsidR="00CE0862" w:rsidRDefault="00905939">
      <w:pPr>
        <w:rPr>
          <w:b/>
          <w:sz w:val="28"/>
          <w:szCs w:val="28"/>
        </w:rPr>
      </w:pPr>
      <w:r>
        <w:rPr>
          <w:b/>
          <w:sz w:val="28"/>
          <w:szCs w:val="28"/>
        </w:rPr>
        <w:t>Miljöansvar i fokus vid årets världsböndag</w:t>
      </w:r>
    </w:p>
    <w:p w14:paraId="28FF492F" w14:textId="77777777" w:rsidR="00CE0862" w:rsidRDefault="00905939">
      <w:r>
        <w:t xml:space="preserve">Miljöfrågorna står i fokus för 2017 års världsböndag – tidigare ”Kvinnornas internationella böndag” - som i år infaller fredagen den 2 mars. I ___________ </w:t>
      </w:r>
      <w:r>
        <w:rPr>
          <w:rStyle w:val="Standardstycketeckensnitt1"/>
          <w:color w:val="FF0000"/>
        </w:rPr>
        <w:t xml:space="preserve">(din stad) </w:t>
      </w:r>
      <w:r>
        <w:t xml:space="preserve">firas Världsböndagen i ___________ </w:t>
      </w:r>
      <w:r>
        <w:rPr>
          <w:rStyle w:val="Standardstycketeckensnitt1"/>
          <w:color w:val="FF0000"/>
        </w:rPr>
        <w:t xml:space="preserve">(lokal) </w:t>
      </w:r>
      <w:r>
        <w:t xml:space="preserve">kl ___________. </w:t>
      </w:r>
      <w:r>
        <w:rPr>
          <w:rStyle w:val="Standardstycketeckensnitt1"/>
          <w:color w:val="FF0000"/>
        </w:rPr>
        <w:t>(Lägg till annan relevant information, medverkande, servering etc!)</w:t>
      </w:r>
    </w:p>
    <w:p w14:paraId="64A75B3A" w14:textId="77777777" w:rsidR="00CE0862" w:rsidRDefault="00905939">
      <w:pPr>
        <w:suppressAutoHyphens w:val="0"/>
        <w:spacing w:line="256" w:lineRule="auto"/>
        <w:textAlignment w:val="auto"/>
      </w:pPr>
      <w:r>
        <w:rPr>
          <w:rStyle w:val="Standardstycketeckensnitt1"/>
        </w:rPr>
        <w:t>Kvinnor i Surinam på Sydamerikas nordöstra kust har förberett programmet för årets världsböndag. Surinam är ett glest befolkat land, vars natur och framtid, precis som resten av jordens länder, hotas av klimatförändringar och miljöförstöring. Temat för böndagen –  ”Allt Gud skapat är mycket gott” – anknyter till skapelseberättelsen i Första Mosebok,</w:t>
      </w:r>
      <w:r>
        <w:rPr>
          <w:rStyle w:val="Standardstycketeckensnitt1"/>
          <w:rFonts w:cs="Calibri"/>
          <w:color w:val="000000"/>
        </w:rPr>
        <w:t xml:space="preserve"> och i årets böndagsgudstjänst utmanas vi till ett djupare miljöengagemang för att trygga vår egen och kommande generationers framtid.</w:t>
      </w:r>
    </w:p>
    <w:p w14:paraId="0363A108" w14:textId="77777777" w:rsidR="00CE0862" w:rsidRDefault="00905939">
      <w:r>
        <w:t>Böndagskollekten</w:t>
      </w:r>
      <w:r>
        <w:rPr>
          <w:rStyle w:val="Standardstycketeckensnitt1"/>
          <w:rFonts w:ascii="Times New Roman" w:eastAsia="SimSun" w:hAnsi="Times New Roman"/>
          <w:sz w:val="24"/>
          <w:szCs w:val="24"/>
          <w:lang w:eastAsia="zh-CN"/>
        </w:rPr>
        <w:t xml:space="preserve"> </w:t>
      </w:r>
      <w:r>
        <w:rPr>
          <w:rStyle w:val="Standardstycketeckensnitt1"/>
          <w:rFonts w:eastAsia="SimSun" w:cs="Calibri"/>
          <w:lang w:eastAsia="zh-CN"/>
        </w:rPr>
        <w:t>går till utbildningsstipendier för kvinnor i fattiga länder, i samarbete med svenska samfund, stift och biståndsorganisationer. 2017 fördelade Böndagskommittén,</w:t>
      </w:r>
      <w:r>
        <w:t xml:space="preserve"> som är en arbetsgrupp inom Sveriges ekumeniska kvinnoråd,</w:t>
      </w:r>
      <w:r>
        <w:rPr>
          <w:rStyle w:val="Standardstycketeckensnitt1"/>
          <w:rFonts w:eastAsia="SimSun" w:cs="Calibri"/>
          <w:lang w:eastAsia="zh-CN"/>
        </w:rPr>
        <w:t xml:space="preserve"> stipendier till 63 kvinnor i 16 länder. Dessutom gick 20 000 kr till ett katolskt biståndsprojekt i Filippinerna. Totalt fördelades drygt 235 000 kr.</w:t>
      </w:r>
    </w:p>
    <w:p w14:paraId="20256508" w14:textId="77777777" w:rsidR="00CE0862" w:rsidRDefault="00905939">
      <w:r>
        <w:t xml:space="preserve">Världsböndagen är en världsvid ekumenisk kvinnorörelse. 2017 firades Världsböndagen på 113 språk i minst 99 länder och samlade mer än 1,5 miljoner gudstjänstbesökare. I Sverige hölls </w:t>
      </w:r>
      <w:r>
        <w:rPr>
          <w:rStyle w:val="Standardstycketeckensnitt1"/>
          <w:rFonts w:cs="Calibri"/>
        </w:rPr>
        <w:t>böndagssamlingar på hundratals platser från Haparanda i norr till Ystad och Trelleborg i söder.</w:t>
      </w:r>
    </w:p>
    <w:p w14:paraId="55A1B56D" w14:textId="77777777" w:rsidR="00CE0862" w:rsidRDefault="00905939">
      <w:r>
        <w:t xml:space="preserve">För mer information om Världsböndagen, se </w:t>
      </w:r>
      <w:r>
        <w:rPr>
          <w:rStyle w:val="Standardstycketeckensnitt1"/>
          <w:u w:val="single"/>
        </w:rPr>
        <w:t>www.svekumeniskakvinnor.se</w:t>
      </w:r>
    </w:p>
    <w:p w14:paraId="37BA086A" w14:textId="77777777" w:rsidR="00CE0862" w:rsidRDefault="00905939">
      <w:r>
        <w:t xml:space="preserve">Lokal kontaktperson: </w:t>
      </w:r>
      <w:r>
        <w:rPr>
          <w:rStyle w:val="Standardstycketeckensnitt1"/>
          <w:color w:val="FF0000"/>
        </w:rPr>
        <w:t>(namn och tel/e-post)</w:t>
      </w:r>
    </w:p>
    <w:p w14:paraId="76E1A0F9" w14:textId="77777777" w:rsidR="00CE0862" w:rsidRDefault="00CE0862"/>
    <w:p w14:paraId="48E961D3" w14:textId="77777777" w:rsidR="00CE0862" w:rsidRDefault="00905939">
      <w:r>
        <w:t xml:space="preserve">Årets temabild har målats av Alice Pomstra-Elmont från Surinam. </w:t>
      </w:r>
      <w:r>
        <w:rPr>
          <w:rStyle w:val="Standardstycketeckensnitt1"/>
          <w:color w:val="FF0000"/>
        </w:rPr>
        <w:t>Den kan laddas ner från hemsidan. Bifoga den gärna till ert pressmeddelande!</w:t>
      </w:r>
    </w:p>
    <w:p w14:paraId="3C5AAEC0" w14:textId="77777777" w:rsidR="00CE0862" w:rsidRDefault="00CE0862"/>
    <w:p w14:paraId="7DEEC015" w14:textId="77777777" w:rsidR="00CE0862" w:rsidRDefault="00905939">
      <w:pPr>
        <w:pStyle w:val="Allmntstyckeformat"/>
        <w:spacing w:after="113"/>
        <w:jc w:val="both"/>
      </w:pPr>
      <w:r>
        <w:rPr>
          <w:rStyle w:val="Standardstycketeckensnitt1"/>
          <w:color w:val="FF0000"/>
        </w:rPr>
        <w:t xml:space="preserve">Meddelande till er som ansvarar för ett lokalt firande: </w:t>
      </w:r>
      <w:r>
        <w:rPr>
          <w:rStyle w:val="Standardstycketeckensnitt1"/>
          <w:rFonts w:ascii="Calibri" w:hAnsi="Calibri" w:cs="Calibri"/>
          <w:color w:val="FF0000"/>
          <w:sz w:val="22"/>
          <w:szCs w:val="22"/>
        </w:rPr>
        <w:t xml:space="preserve">Ni har möjlighet att </w:t>
      </w:r>
      <w:r>
        <w:rPr>
          <w:rStyle w:val="Standardstycketeckensnitt1"/>
          <w:rFonts w:ascii="Calibri" w:hAnsi="Calibri" w:cs="Calibri"/>
          <w:b/>
          <w:bCs/>
          <w:color w:val="FF0000"/>
          <w:sz w:val="22"/>
          <w:szCs w:val="22"/>
        </w:rPr>
        <w:t>informera i förväg</w:t>
      </w:r>
      <w:r>
        <w:rPr>
          <w:rStyle w:val="Standardstycketeckensnitt1"/>
          <w:rFonts w:ascii="Calibri" w:hAnsi="Calibri" w:cs="Calibri"/>
          <w:color w:val="FF0000"/>
          <w:sz w:val="22"/>
          <w:szCs w:val="22"/>
        </w:rPr>
        <w:t xml:space="preserve"> om ert lokala firande </w:t>
      </w:r>
      <w:r>
        <w:rPr>
          <w:rStyle w:val="Standardstycketeckensnitt1"/>
          <w:rFonts w:ascii="Calibri" w:hAnsi="Calibri" w:cs="Calibri"/>
          <w:b/>
          <w:bCs/>
          <w:color w:val="FF0000"/>
          <w:sz w:val="22"/>
          <w:szCs w:val="22"/>
        </w:rPr>
        <w:t>på vår hemsida</w:t>
      </w:r>
      <w:r>
        <w:rPr>
          <w:rStyle w:val="Standardstycketeckensnitt1"/>
          <w:rFonts w:ascii="Calibri" w:hAnsi="Calibri" w:cs="Calibri"/>
          <w:color w:val="FF0000"/>
          <w:sz w:val="22"/>
          <w:szCs w:val="22"/>
        </w:rPr>
        <w:t xml:space="preserve">. Mejla uppgift om </w:t>
      </w:r>
      <w:r>
        <w:rPr>
          <w:rStyle w:val="Standardstycketeckensnitt1"/>
          <w:rFonts w:ascii="Calibri" w:hAnsi="Calibri" w:cs="Calibri"/>
          <w:b/>
          <w:bCs/>
          <w:color w:val="FF0000"/>
          <w:sz w:val="22"/>
          <w:szCs w:val="22"/>
        </w:rPr>
        <w:t>var</w:t>
      </w:r>
      <w:r>
        <w:rPr>
          <w:rStyle w:val="Standardstycketeckensnitt1"/>
          <w:rFonts w:ascii="Calibri" w:hAnsi="Calibri" w:cs="Calibri"/>
          <w:color w:val="FF0000"/>
          <w:sz w:val="22"/>
          <w:szCs w:val="22"/>
        </w:rPr>
        <w:t xml:space="preserve"> (ort och lokal) och </w:t>
      </w:r>
      <w:r>
        <w:rPr>
          <w:rStyle w:val="Standardstycketeckensnitt1"/>
          <w:rFonts w:ascii="Calibri" w:hAnsi="Calibri" w:cs="Calibri"/>
          <w:b/>
          <w:bCs/>
          <w:color w:val="FF0000"/>
          <w:sz w:val="22"/>
          <w:szCs w:val="22"/>
        </w:rPr>
        <w:t>när</w:t>
      </w:r>
      <w:r>
        <w:rPr>
          <w:rStyle w:val="Standardstycketeckensnitt1"/>
          <w:rFonts w:ascii="Calibri" w:hAnsi="Calibri" w:cs="Calibri"/>
          <w:color w:val="FF0000"/>
          <w:sz w:val="22"/>
          <w:szCs w:val="22"/>
        </w:rPr>
        <w:t xml:space="preserve"> (exakt klockslag) firandet kommer att ske. Ange också namn och telefon eller e-post till en </w:t>
      </w:r>
      <w:r>
        <w:rPr>
          <w:rStyle w:val="Standardstycketeckensnitt1"/>
          <w:rFonts w:ascii="Calibri" w:hAnsi="Calibri" w:cs="Calibri"/>
          <w:b/>
          <w:bCs/>
          <w:color w:val="FF0000"/>
          <w:sz w:val="22"/>
          <w:szCs w:val="22"/>
        </w:rPr>
        <w:t>kontaktperson</w:t>
      </w:r>
      <w:r>
        <w:rPr>
          <w:rStyle w:val="Standardstycketeckensnitt1"/>
          <w:rFonts w:ascii="Calibri" w:hAnsi="Calibri" w:cs="Calibri"/>
          <w:color w:val="FF0000"/>
          <w:sz w:val="22"/>
          <w:szCs w:val="22"/>
        </w:rPr>
        <w:t xml:space="preserve">. Skicka uppgifterna så snart som möjligt, </w:t>
      </w:r>
      <w:r>
        <w:rPr>
          <w:rStyle w:val="Standardstycketeckensnitt1"/>
          <w:rFonts w:ascii="Calibri" w:hAnsi="Calibri" w:cs="Calibri"/>
          <w:b/>
          <w:bCs/>
          <w:color w:val="FF0000"/>
          <w:sz w:val="22"/>
          <w:szCs w:val="22"/>
        </w:rPr>
        <w:t>senast 24 februari</w:t>
      </w:r>
      <w:r>
        <w:rPr>
          <w:rStyle w:val="Standardstycketeckensnitt1"/>
          <w:rFonts w:ascii="Calibri" w:hAnsi="Calibri" w:cs="Calibri"/>
          <w:color w:val="FF0000"/>
          <w:sz w:val="22"/>
          <w:szCs w:val="22"/>
        </w:rPr>
        <w:t xml:space="preserve"> till </w:t>
      </w:r>
      <w:r>
        <w:rPr>
          <w:rStyle w:val="Standardstycketeckensnitt1"/>
          <w:rFonts w:ascii="Calibri" w:hAnsi="Calibri" w:cs="Calibri"/>
          <w:b/>
          <w:bCs/>
          <w:i/>
          <w:iCs/>
          <w:color w:val="FF0000"/>
          <w:sz w:val="22"/>
          <w:szCs w:val="22"/>
        </w:rPr>
        <w:t>sek@ekuc.se</w:t>
      </w:r>
    </w:p>
    <w:p w14:paraId="4B4BD8A5" w14:textId="77777777" w:rsidR="00CE0862" w:rsidRDefault="00CE0862">
      <w:pPr>
        <w:rPr>
          <w:color w:val="FF0000"/>
        </w:rPr>
      </w:pPr>
    </w:p>
    <w:sectPr w:rsidR="00CE0862">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7DC9C" w14:textId="77777777" w:rsidR="00505BFE" w:rsidRDefault="00505BFE">
      <w:pPr>
        <w:spacing w:after="0" w:line="240" w:lineRule="auto"/>
      </w:pPr>
      <w:r>
        <w:separator/>
      </w:r>
    </w:p>
  </w:endnote>
  <w:endnote w:type="continuationSeparator" w:id="0">
    <w:p w14:paraId="468C33B3" w14:textId="77777777" w:rsidR="00505BFE" w:rsidRDefault="00505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charset w:val="00"/>
    <w:family w:val="auto"/>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09F42" w14:textId="77777777" w:rsidR="00505BFE" w:rsidRDefault="00505BFE">
      <w:pPr>
        <w:spacing w:after="0" w:line="240" w:lineRule="auto"/>
      </w:pPr>
      <w:r>
        <w:rPr>
          <w:color w:val="000000"/>
        </w:rPr>
        <w:separator/>
      </w:r>
    </w:p>
  </w:footnote>
  <w:footnote w:type="continuationSeparator" w:id="0">
    <w:p w14:paraId="29E72453" w14:textId="77777777" w:rsidR="00505BFE" w:rsidRDefault="00505B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hideSpellingErrors/>
  <w:hideGrammaticalErrors/>
  <w:attachedTemplate r:id="rId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62"/>
    <w:rsid w:val="003E3610"/>
    <w:rsid w:val="00505BFE"/>
    <w:rsid w:val="007136EE"/>
    <w:rsid w:val="00905939"/>
    <w:rsid w:val="00CE08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36A4B81"/>
  <w15:docId w15:val="{79FEFDD1-E1BF-4215-B1A9-539DD211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v-SE"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uppressAutoHyphens/>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1">
    <w:name w:val="Standardstycketeckensnitt1"/>
  </w:style>
  <w:style w:type="character" w:customStyle="1" w:styleId="Hyperlnk1">
    <w:name w:val="Hyperlänk1"/>
    <w:basedOn w:val="Standardstycketeckensnitt1"/>
    <w:rPr>
      <w:color w:val="0563C1"/>
      <w:u w:val="single"/>
    </w:rPr>
  </w:style>
  <w:style w:type="character" w:customStyle="1" w:styleId="Olstomnmnande">
    <w:name w:val="Olöst omnämnande"/>
    <w:basedOn w:val="Standardstycketeckensnitt1"/>
    <w:rPr>
      <w:color w:val="808080"/>
      <w:shd w:val="clear" w:color="auto" w:fill="E6E6E6"/>
    </w:rPr>
  </w:style>
  <w:style w:type="paragraph" w:customStyle="1" w:styleId="Allmntstyckeformat">
    <w:name w:val="[Allmänt styckeformat]"/>
    <w:basedOn w:val="Normal"/>
    <w:pPr>
      <w:suppressAutoHyphens w:val="0"/>
      <w:autoSpaceDE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4294967237</TotalTime>
  <Pages>1</Pages>
  <Words>343</Words>
  <Characters>1819</Characters>
  <Application>Microsoft Macintosh Word</Application>
  <DocSecurity>0</DocSecurity>
  <Lines>15</Lines>
  <Paragraphs>4</Paragraphs>
  <ScaleCrop>false</ScaleCrop>
  <Company/>
  <LinksUpToDate>false</LinksUpToDate>
  <CharactersWithSpaces>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Ragni Lantz</dc:creator>
  <dc:description/>
  <cp:lastModifiedBy>Jonas Vaneryd</cp:lastModifiedBy>
  <cp:revision>2</cp:revision>
  <dcterms:created xsi:type="dcterms:W3CDTF">2018-02-02T13:30:00Z</dcterms:created>
  <dcterms:modified xsi:type="dcterms:W3CDTF">2018-02-02T13:30:00Z</dcterms:modified>
</cp:coreProperties>
</file>