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4252C58B" w:rsidP="5D8959A4" w:rsidRDefault="4252C58B" w14:paraId="69F2669C" w14:textId="0C43580C">
      <w:pPr>
        <w:spacing w:before="0" w:beforeAutospacing="off" w:after="0" w:afterAutospacing="off" w:line="360" w:lineRule="auto"/>
        <w:ind w:left="3600" w:hanging="3600"/>
        <w:jc w:val="center"/>
        <w:rPr>
          <w:rFonts w:ascii="Times New Roman" w:hAnsi="Times New Roman" w:eastAsia="Times New Roman" w:cs="Times New Roman"/>
          <w:b w:val="0"/>
          <w:bCs w:val="0"/>
          <w:i w:val="0"/>
          <w:iCs w:val="0"/>
          <w:caps w:val="0"/>
          <w:smallCaps w:val="0"/>
          <w:noProof/>
          <w:color w:val="000000" w:themeColor="text1" w:themeTint="FF" w:themeShade="FF"/>
          <w:sz w:val="28"/>
          <w:szCs w:val="28"/>
          <w:lang w:val="en-US"/>
        </w:rPr>
      </w:pPr>
      <w:r w:rsidR="4252C58B">
        <w:drawing>
          <wp:inline wp14:editId="20D5615C" wp14:anchorId="385C5DF8">
            <wp:extent cx="590550" cy="590550"/>
            <wp:effectExtent l="0" t="0" r="0" b="0"/>
            <wp:docPr id="1578160713" name="" descr="Logo&#10;&#10;Description automatically generated" title=""/>
            <wp:cNvGraphicFramePr>
              <a:graphicFrameLocks noChangeAspect="1"/>
            </wp:cNvGraphicFramePr>
            <a:graphic>
              <a:graphicData uri="http://schemas.openxmlformats.org/drawingml/2006/picture">
                <pic:pic>
                  <pic:nvPicPr>
                    <pic:cNvPr id="0" name=""/>
                    <pic:cNvPicPr/>
                  </pic:nvPicPr>
                  <pic:blipFill>
                    <a:blip r:embed="R1e7c8256f23549e3">
                      <a:extLst>
                        <a:ext xmlns:a="http://schemas.openxmlformats.org/drawingml/2006/main" uri="{28A0092B-C50C-407E-A947-70E740481C1C}">
                          <a14:useLocalDpi val="0"/>
                        </a:ext>
                      </a:extLst>
                    </a:blip>
                    <a:stretch>
                      <a:fillRect/>
                    </a:stretch>
                  </pic:blipFill>
                  <pic:spPr>
                    <a:xfrm>
                      <a:off x="0" y="0"/>
                      <a:ext cx="590550" cy="590550"/>
                    </a:xfrm>
                    <a:prstGeom prst="rect">
                      <a:avLst/>
                    </a:prstGeom>
                  </pic:spPr>
                </pic:pic>
              </a:graphicData>
            </a:graphic>
          </wp:inline>
        </w:drawing>
      </w:r>
      <w:r w:rsidRPr="5D8959A4" w:rsidR="4252C58B">
        <w:rPr>
          <w:rFonts w:ascii="Times New Roman" w:hAnsi="Times New Roman" w:eastAsia="Times New Roman" w:cs="Times New Roman"/>
          <w:b w:val="1"/>
          <w:bCs w:val="1"/>
          <w:i w:val="0"/>
          <w:iCs w:val="0"/>
          <w:caps w:val="0"/>
          <w:smallCaps w:val="0"/>
          <w:noProof/>
          <w:color w:val="000000" w:themeColor="text1" w:themeTint="FF" w:themeShade="FF"/>
          <w:sz w:val="28"/>
          <w:szCs w:val="28"/>
          <w:lang w:val="en-US"/>
        </w:rPr>
        <w:t>World Day of Prayer</w:t>
      </w:r>
    </w:p>
    <w:p w:rsidR="4252C58B" w:rsidP="5D8959A4" w:rsidRDefault="4252C58B" w14:paraId="3AE45553" w14:textId="1B1C570F">
      <w:pPr>
        <w:spacing w:before="0" w:beforeAutospacing="off" w:after="0" w:afterAutospacing="off" w:line="360" w:lineRule="auto"/>
        <w:ind w:left="0"/>
        <w:jc w:val="center"/>
        <w:rPr>
          <w:rFonts w:ascii="Times New Roman" w:hAnsi="Times New Roman" w:eastAsia="Times New Roman" w:cs="Times New Roman"/>
          <w:b w:val="0"/>
          <w:bCs w:val="0"/>
          <w:i w:val="0"/>
          <w:iCs w:val="0"/>
          <w:caps w:val="0"/>
          <w:smallCaps w:val="0"/>
          <w:noProof/>
          <w:color w:val="000000" w:themeColor="text1" w:themeTint="FF" w:themeShade="FF"/>
          <w:sz w:val="28"/>
          <w:szCs w:val="28"/>
          <w:lang w:val="en-US"/>
        </w:rPr>
      </w:pPr>
      <w:r w:rsidRPr="5D8959A4" w:rsidR="4252C58B">
        <w:rPr>
          <w:rFonts w:ascii="Times New Roman" w:hAnsi="Times New Roman" w:eastAsia="Times New Roman" w:cs="Times New Roman"/>
          <w:b w:val="1"/>
          <w:bCs w:val="1"/>
          <w:i w:val="0"/>
          <w:iCs w:val="0"/>
          <w:caps w:val="0"/>
          <w:smallCaps w:val="0"/>
          <w:noProof/>
          <w:color w:val="000000" w:themeColor="text1" w:themeTint="FF" w:themeShade="FF"/>
          <w:sz w:val="28"/>
          <w:szCs w:val="28"/>
          <w:lang w:val="en-US"/>
        </w:rPr>
        <w:t>“</w:t>
      </w:r>
      <w:r w:rsidRPr="5D8959A4" w:rsidR="4252C58B">
        <w:rPr>
          <w:rFonts w:ascii="Times New Roman" w:hAnsi="Times New Roman" w:eastAsia="Times New Roman" w:cs="Times New Roman"/>
          <w:b w:val="1"/>
          <w:bCs w:val="1"/>
          <w:i w:val="1"/>
          <w:iCs w:val="1"/>
          <w:caps w:val="0"/>
          <w:smallCaps w:val="0"/>
          <w:noProof/>
          <w:color w:val="000000" w:themeColor="text1" w:themeTint="FF" w:themeShade="FF"/>
          <w:sz w:val="28"/>
          <w:szCs w:val="28"/>
          <w:lang w:val="en-US"/>
        </w:rPr>
        <w:t>I Will Give You Rest: Come</w:t>
      </w:r>
      <w:r w:rsidRPr="5D8959A4" w:rsidR="4252C58B">
        <w:rPr>
          <w:rFonts w:ascii="Times New Roman" w:hAnsi="Times New Roman" w:eastAsia="Times New Roman" w:cs="Times New Roman"/>
          <w:b w:val="1"/>
          <w:bCs w:val="1"/>
          <w:i w:val="0"/>
          <w:iCs w:val="0"/>
          <w:caps w:val="0"/>
          <w:smallCaps w:val="0"/>
          <w:noProof/>
          <w:color w:val="000000" w:themeColor="text1" w:themeTint="FF" w:themeShade="FF"/>
          <w:sz w:val="28"/>
          <w:szCs w:val="28"/>
          <w:lang w:val="en-US"/>
        </w:rPr>
        <w:t xml:space="preserve">” </w:t>
      </w:r>
    </w:p>
    <w:p w:rsidR="4252C58B" w:rsidP="5D8959A4" w:rsidRDefault="4252C58B" w14:paraId="0BAB0B9F" w14:textId="19CC5BD6">
      <w:pPr>
        <w:spacing w:before="0" w:beforeAutospacing="off" w:after="0" w:afterAutospacing="off" w:line="360" w:lineRule="auto"/>
        <w:ind w:left="0" w:right="0"/>
        <w:jc w:val="center"/>
        <w:rPr>
          <w:rFonts w:ascii="Times New Roman" w:hAnsi="Times New Roman" w:eastAsia="Times New Roman" w:cs="Times New Roman"/>
          <w:b w:val="0"/>
          <w:bCs w:val="0"/>
          <w:i w:val="0"/>
          <w:iCs w:val="0"/>
          <w:caps w:val="0"/>
          <w:smallCaps w:val="0"/>
          <w:noProof/>
          <w:color w:val="000000" w:themeColor="text1" w:themeTint="FF" w:themeShade="FF"/>
          <w:sz w:val="28"/>
          <w:szCs w:val="28"/>
          <w:lang w:val="en-US"/>
        </w:rPr>
      </w:pPr>
      <w:r w:rsidRPr="5D8959A4" w:rsidR="4252C58B">
        <w:rPr>
          <w:rFonts w:ascii="Times New Roman" w:hAnsi="Times New Roman" w:eastAsia="Times New Roman" w:cs="Times New Roman"/>
          <w:b w:val="1"/>
          <w:bCs w:val="1"/>
          <w:i w:val="0"/>
          <w:iCs w:val="0"/>
          <w:caps w:val="0"/>
          <w:smallCaps w:val="0"/>
          <w:noProof/>
          <w:color w:val="000000" w:themeColor="text1" w:themeTint="FF" w:themeShade="FF"/>
          <w:sz w:val="28"/>
          <w:szCs w:val="28"/>
          <w:lang w:val="en-US"/>
        </w:rPr>
        <w:t>Matthew 11:28-30</w:t>
      </w:r>
    </w:p>
    <w:p w:rsidR="4252C58B" w:rsidP="5D8959A4" w:rsidRDefault="4252C58B" w14:paraId="7EF91AA9" w14:textId="719E852B">
      <w:pPr>
        <w:spacing w:before="0" w:beforeAutospacing="off" w:after="0" w:afterAutospacing="off" w:line="360" w:lineRule="auto"/>
        <w:ind w:left="3600" w:hanging="3600"/>
        <w:jc w:val="center"/>
        <w:rPr>
          <w:rFonts w:ascii="Times New Roman" w:hAnsi="Times New Roman" w:eastAsia="Times New Roman" w:cs="Times New Roman"/>
          <w:b w:val="0"/>
          <w:bCs w:val="0"/>
          <w:i w:val="0"/>
          <w:iCs w:val="0"/>
          <w:caps w:val="0"/>
          <w:smallCaps w:val="0"/>
          <w:noProof/>
          <w:color w:val="000000" w:themeColor="text1" w:themeTint="FF" w:themeShade="FF"/>
          <w:sz w:val="28"/>
          <w:szCs w:val="28"/>
          <w:lang w:val="en-US"/>
        </w:rPr>
      </w:pPr>
      <w:r w:rsidRPr="5D8959A4" w:rsidR="4252C58B">
        <w:rPr>
          <w:rFonts w:ascii="Times New Roman" w:hAnsi="Times New Roman" w:eastAsia="Times New Roman" w:cs="Times New Roman"/>
          <w:b w:val="1"/>
          <w:bCs w:val="1"/>
          <w:i w:val="0"/>
          <w:iCs w:val="0"/>
          <w:caps w:val="0"/>
          <w:smallCaps w:val="0"/>
          <w:noProof/>
          <w:color w:val="000000" w:themeColor="text1" w:themeTint="FF" w:themeShade="FF"/>
          <w:sz w:val="28"/>
          <w:szCs w:val="28"/>
          <w:lang w:val="en-US"/>
        </w:rPr>
        <w:t>Prepared by WDP Nigeria</w:t>
      </w:r>
    </w:p>
    <w:p w:rsidR="4252C58B" w:rsidP="5D8959A4" w:rsidRDefault="4252C58B" w14:paraId="394268D6" w14:textId="432C1366">
      <w:pPr>
        <w:spacing w:before="0" w:beforeAutospacing="off" w:after="0" w:afterAutospacing="off" w:line="360" w:lineRule="auto"/>
        <w:ind w:left="3600" w:hanging="3600"/>
        <w:jc w:val="center"/>
        <w:rPr>
          <w:rFonts w:ascii="Times New Roman" w:hAnsi="Times New Roman" w:eastAsia="Times New Roman" w:cs="Times New Roman"/>
          <w:b w:val="0"/>
          <w:bCs w:val="0"/>
          <w:i w:val="0"/>
          <w:iCs w:val="0"/>
          <w:caps w:val="0"/>
          <w:smallCaps w:val="0"/>
          <w:noProof/>
          <w:color w:val="000000" w:themeColor="text1" w:themeTint="FF" w:themeShade="FF"/>
          <w:sz w:val="28"/>
          <w:szCs w:val="28"/>
          <w:lang w:val="en-US"/>
        </w:rPr>
      </w:pPr>
      <w:r w:rsidRPr="5D8959A4" w:rsidR="4252C58B">
        <w:rPr>
          <w:rFonts w:ascii="Times New Roman" w:hAnsi="Times New Roman" w:eastAsia="Times New Roman" w:cs="Times New Roman"/>
          <w:b w:val="1"/>
          <w:bCs w:val="1"/>
          <w:i w:val="0"/>
          <w:iCs w:val="0"/>
          <w:caps w:val="0"/>
          <w:smallCaps w:val="0"/>
          <w:noProof/>
          <w:color w:val="000000" w:themeColor="text1" w:themeTint="FF" w:themeShade="FF"/>
          <w:sz w:val="28"/>
          <w:szCs w:val="28"/>
          <w:lang w:val="en-US"/>
        </w:rPr>
        <w:t>March 6, 2026</w:t>
      </w:r>
    </w:p>
    <w:p w:rsidR="0FFDB0C9" w:rsidP="5D8959A4" w:rsidRDefault="0FFDB0C9" w14:paraId="7A79D881" w14:textId="7A9E71D7">
      <w:pPr>
        <w:pStyle w:val="Normal"/>
        <w:suppressLineNumbers w:val="0"/>
        <w:bidi w:val="0"/>
        <w:spacing w:before="0" w:beforeAutospacing="off" w:after="0" w:afterAutospacing="off" w:line="360" w:lineRule="auto"/>
        <w:ind w:left="0" w:right="0"/>
        <w:jc w:val="center"/>
      </w:pPr>
      <w:r w:rsidRPr="5D8959A4" w:rsidR="0FFDB0C9">
        <w:rPr>
          <w:rFonts w:ascii="Times New Roman" w:hAnsi="Times New Roman" w:eastAsia="Times New Roman" w:cs="Times New Roman"/>
          <w:b w:val="1"/>
          <w:bCs w:val="1"/>
          <w:i w:val="0"/>
          <w:iCs w:val="0"/>
          <w:caps w:val="0"/>
          <w:smallCaps w:val="0"/>
          <w:noProof/>
          <w:color w:val="000000" w:themeColor="text1" w:themeTint="FF" w:themeShade="FF"/>
          <w:sz w:val="28"/>
          <w:szCs w:val="28"/>
          <w:lang w:val="en-US"/>
        </w:rPr>
        <w:t>Children’s Program</w:t>
      </w:r>
    </w:p>
    <w:p w:rsidR="5D8959A4" w:rsidP="5D8959A4" w:rsidRDefault="5D8959A4" w14:paraId="2E0AF1B6" w14:textId="6B45A842">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4252C58B" w:rsidP="5D8959A4" w:rsidRDefault="4252C58B" w14:paraId="17F06D62" w14:textId="4793D6E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4252C58B">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t>INTENTION</w:t>
      </w:r>
    </w:p>
    <w:p w:rsidR="5D8959A4" w:rsidP="5D8959A4" w:rsidRDefault="5D8959A4" w14:paraId="40D3BF2A" w14:textId="74D2990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4252C58B" w:rsidP="5D8959A4" w:rsidRDefault="4252C58B" w14:paraId="10C78809" w14:textId="3531468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4252C58B">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This program calls all to come closer to God and find rest in God. When we totally trust and have faith in God, our burdens become light, and we find rest. The program was written by a group of ecumenical Christian Nigerian women in response to the theme, </w:t>
      </w:r>
      <w:r w:rsidRPr="5D8959A4" w:rsidR="4252C58B">
        <w:rPr>
          <w:rFonts w:ascii="Times New Roman" w:hAnsi="Times New Roman" w:eastAsia="Times New Roman" w:cs="Times New Roman"/>
          <w:b w:val="0"/>
          <w:bCs w:val="0"/>
          <w:i w:val="1"/>
          <w:iCs w:val="1"/>
          <w:caps w:val="0"/>
          <w:smallCaps w:val="0"/>
          <w:strike w:val="0"/>
          <w:dstrike w:val="0"/>
          <w:noProof/>
          <w:color w:val="000000" w:themeColor="text1" w:themeTint="FF" w:themeShade="FF"/>
          <w:sz w:val="24"/>
          <w:szCs w:val="24"/>
          <w:u w:val="none"/>
          <w:lang w:val="en-US"/>
        </w:rPr>
        <w:t>“I Will Give You Rest: Come”</w:t>
      </w:r>
      <w:r w:rsidRPr="5D8959A4" w:rsidR="4252C58B">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 (Matthew 11:28-30). We reflected collectively on this theme from the context of our experiences as Nigerian Christian women. We hope to inspire other women in the world to unite and pray as one people. As we trust God, our Burden Bearer, we become one body in Christ, receiving and bringing rest to the world.</w:t>
      </w:r>
    </w:p>
    <w:p w:rsidR="5D8959A4" w:rsidP="5D8959A4" w:rsidRDefault="5D8959A4" w14:paraId="784E16F9" w14:textId="4AE3E72F">
      <w:pPr>
        <w:pStyle w:val="Normal"/>
        <w:spacing w:before="0" w:beforeAutospacing="off" w:after="0" w:afterAutospacing="off" w:line="276" w:lineRule="auto"/>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p>
    <w:p w:rsidR="4CE65CE7" w:rsidP="5D8959A4" w:rsidRDefault="4CE65CE7" w14:paraId="14C94D09" w14:textId="30EF1F3A">
      <w:pPr>
        <w:spacing w:before="0" w:beforeAutospacing="off" w:after="0" w:afterAutospacing="off" w:line="276" w:lineRule="auto"/>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r w:rsidRPr="5D8959A4" w:rsidR="4CE65CE7">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t>WORDS OF WELCOME</w:t>
      </w:r>
    </w:p>
    <w:p w:rsidR="5D8959A4" w:rsidP="5D8959A4" w:rsidRDefault="5D8959A4" w14:paraId="385AA1EA" w14:textId="267D039C">
      <w:pPr>
        <w:spacing w:before="0" w:beforeAutospacing="off" w:after="0" w:afterAutospacing="off" w:line="276" w:lineRule="auto"/>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p>
    <w:p w:rsidR="4CE65CE7" w:rsidP="067432D5" w:rsidRDefault="4CE65CE7" w14:paraId="2F46C455" w14:textId="0264C738">
      <w:pPr>
        <w:spacing w:before="0" w:beforeAutospacing="off" w:after="0" w:afterAutospacing="off" w:line="276" w:lineRule="auto"/>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067432D5" w:rsidR="4CE65CE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067432D5" w:rsidR="4CE65CE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Good morning, children! </w:t>
      </w:r>
      <w:r>
        <w:br/>
      </w:r>
      <w:r w:rsidRPr="067432D5" w:rsidR="4CE65CE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067432D5" w:rsidR="4CE65CE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Good morning!</w:t>
      </w:r>
      <w:r>
        <w:br/>
      </w:r>
      <w:r w:rsidRPr="067432D5" w:rsidR="4CE65CE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067432D5" w:rsidR="4CE65CE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If you are happy and you know it, say Amen!  </w:t>
      </w:r>
    </w:p>
    <w:p w:rsidR="4CE65CE7" w:rsidP="067432D5" w:rsidRDefault="4CE65CE7" w14:paraId="4A23A922" w14:textId="547900F9">
      <w:pPr>
        <w:pStyle w:val="Normal"/>
        <w:spacing w:before="0" w:beforeAutospacing="off" w:after="0" w:afterAutospacing="off" w:line="276" w:lineRule="auto"/>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067432D5" w:rsidR="4CE65CE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067432D5" w:rsidR="4CE65CE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Amen!  </w:t>
      </w:r>
    </w:p>
    <w:p w:rsidR="4CE65CE7" w:rsidP="5D8959A4" w:rsidRDefault="4CE65CE7" w14:paraId="590C4B1C" w14:textId="4C308404">
      <w:pPr>
        <w:pStyle w:val="Normal"/>
        <w:spacing w:before="0" w:beforeAutospacing="off" w:after="0" w:afterAutospacing="off" w:line="276" w:lineRule="auto"/>
        <w:jc w:val="left"/>
      </w:pPr>
      <w:r w:rsidRPr="5D8959A4" w:rsidR="4CE65CE7">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t xml:space="preserve"> </w:t>
      </w:r>
    </w:p>
    <w:p w:rsidR="5D8959A4" w:rsidP="5D8959A4" w:rsidRDefault="5D8959A4" w14:paraId="47DD8741" w14:textId="093884C0">
      <w:pPr>
        <w:pStyle w:val="Normal"/>
        <w:suppressLineNumbers w:val="0"/>
        <w:bidi w:val="0"/>
        <w:spacing w:before="0" w:beforeAutospacing="off" w:after="0" w:afterAutospacing="off" w:line="276" w:lineRule="auto"/>
        <w:ind w:left="0" w:right="0"/>
        <w:jc w:val="left"/>
      </w:pPr>
      <w:r w:rsidRPr="067432D5" w:rsidR="363B4F6F">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t>OPENING PRAYER</w:t>
      </w:r>
    </w:p>
    <w:p w:rsidR="067432D5" w:rsidP="067432D5" w:rsidRDefault="067432D5" w14:paraId="77155A59" w14:textId="40556CEC">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p>
    <w:p w:rsidR="4CE65CE7" w:rsidP="5D8959A4" w:rsidRDefault="4CE65CE7" w14:paraId="79E02BFE" w14:textId="378151C7">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4CE65CE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Adult: Now let’s say a prayer. Repeat after me.</w:t>
      </w:r>
    </w:p>
    <w:p w:rsidR="5D8959A4" w:rsidP="5D8959A4" w:rsidRDefault="5D8959A4" w14:paraId="3AEAE8A6" w14:textId="3FC82F2A">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p>
    <w:p w:rsidR="1FFE9B42" w:rsidP="5D8959A4" w:rsidRDefault="1FFE9B42" w14:paraId="3E6A2583" w14:textId="593A76C4">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Dear God,</w:t>
      </w:r>
    </w:p>
    <w:p w:rsidR="1FFE9B42" w:rsidP="5D8959A4" w:rsidRDefault="1FFE9B42" w14:paraId="267A33F9" w14:textId="76F35BE1">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Dear God,</w:t>
      </w:r>
    </w:p>
    <w:p w:rsidR="1FFE9B42" w:rsidP="5D8959A4" w:rsidRDefault="1FFE9B42" w14:paraId="07DF753B" w14:textId="1021AF13">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your love.</w:t>
      </w:r>
    </w:p>
    <w:p w:rsidR="1FFE9B42" w:rsidP="5D8959A4" w:rsidRDefault="1FFE9B42" w14:paraId="4CBA2F1B" w14:textId="46CE9CE1">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your love.</w:t>
      </w:r>
    </w:p>
    <w:p w:rsidR="1FFE9B42" w:rsidP="5D8959A4" w:rsidRDefault="1FFE9B42" w14:paraId="3DFDA98E" w14:textId="62F10FA3">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your mercy.</w:t>
      </w:r>
    </w:p>
    <w:p w:rsidR="1FFE9B42" w:rsidP="5D8959A4" w:rsidRDefault="1FFE9B42" w14:paraId="13DDF761" w14:textId="58D6940F">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your mercy.</w:t>
      </w:r>
    </w:p>
    <w:p w:rsidR="1FFE9B42" w:rsidP="5D8959A4" w:rsidRDefault="1FFE9B42" w14:paraId="6F9BEF55" w14:textId="28576341">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all the people who love us.</w:t>
      </w:r>
    </w:p>
    <w:p w:rsidR="1FFE9B42" w:rsidP="5D8959A4" w:rsidRDefault="1FFE9B42" w14:paraId="0F0DC49D" w14:textId="23A75600">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1FFE9B4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all the people who love us.</w:t>
      </w:r>
    </w:p>
    <w:p w:rsidR="766D7D2D" w:rsidP="5D8959A4" w:rsidRDefault="766D7D2D" w14:paraId="072A7C8B" w14:textId="318F4D38">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766D7D2D">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766D7D2D">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peace and joy.</w:t>
      </w:r>
    </w:p>
    <w:p w:rsidR="766D7D2D" w:rsidP="5D8959A4" w:rsidRDefault="766D7D2D" w14:paraId="11B27D65" w14:textId="20D9A274">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766D7D2D">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766D7D2D">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peace and joy.</w:t>
      </w:r>
    </w:p>
    <w:p w:rsidR="766D7D2D" w:rsidP="5D8959A4" w:rsidRDefault="766D7D2D" w14:paraId="7C0F8EAB" w14:textId="546CF90C">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766D7D2D">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766D7D2D">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Amen.</w:t>
      </w:r>
    </w:p>
    <w:p w:rsidR="766D7D2D" w:rsidP="5D8959A4" w:rsidRDefault="766D7D2D" w14:paraId="357A1942" w14:textId="7C14919D">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766D7D2D">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766D7D2D">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Amen.</w:t>
      </w:r>
    </w:p>
    <w:p w:rsidR="5D8959A4" w:rsidP="5D8959A4" w:rsidRDefault="5D8959A4" w14:paraId="7F4A2BD7" w14:textId="6B30C03C">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p>
    <w:p w:rsidR="302AFCEB" w:rsidP="5D8959A4" w:rsidRDefault="302AFCEB" w14:paraId="3020A7B9" w14:textId="3678F0BB">
      <w:pPr>
        <w:spacing w:before="0" w:beforeAutospacing="off" w:after="0" w:afterAutospacing="off" w:line="276" w:lineRule="auto"/>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r w:rsidRPr="5D8959A4" w:rsidR="302AFCEB">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t>THEME SONG</w:t>
      </w:r>
    </w:p>
    <w:p w:rsidR="5D8959A4" w:rsidP="5D8959A4" w:rsidRDefault="5D8959A4" w14:paraId="2980B0C8" w14:textId="236248CC">
      <w:pPr>
        <w:spacing w:before="0" w:beforeAutospacing="off" w:after="0" w:afterAutospacing="off" w:line="276" w:lineRule="auto"/>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p>
    <w:p w:rsidR="302AFCEB" w:rsidP="067432D5" w:rsidRDefault="302AFCEB" w14:paraId="5947C9FA" w14:textId="03E025E6">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067432D5" w:rsidR="302AFCEB">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t xml:space="preserve">Come Unto Me </w:t>
      </w:r>
      <w:r w:rsidRPr="067432D5" w:rsidR="302AFCE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is the theme song, composed </w:t>
      </w:r>
      <w:r w:rsidRPr="067432D5" w:rsidR="04A100B7">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by a woman from Nigeria, </w:t>
      </w:r>
      <w:r w:rsidRPr="067432D5" w:rsidR="302AFCE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especially for this World Day of Prayer </w:t>
      </w:r>
      <w:r w:rsidRPr="067432D5" w:rsidR="0DED9A25">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program</w:t>
      </w:r>
      <w:r w:rsidRPr="067432D5" w:rsidR="302AFCE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w:t>
      </w:r>
      <w:r w:rsidRPr="067432D5" w:rsidR="615352AD">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Let’s learn the refrain of the song!</w:t>
      </w:r>
    </w:p>
    <w:p w:rsidR="5D8959A4" w:rsidP="5D8959A4" w:rsidRDefault="5D8959A4" w14:paraId="5A59B7FF" w14:textId="25D26A0F">
      <w:pPr>
        <w:spacing w:before="0" w:beforeAutospacing="off" w:after="0" w:afterAutospacing="off" w:line="240" w:lineRule="auto"/>
        <w:ind w:left="0"/>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pPr>
    </w:p>
    <w:p w:rsidR="302AFCEB" w:rsidP="5D8959A4" w:rsidRDefault="302AFCEB" w14:paraId="7BE8189A" w14:textId="0783F418">
      <w:pPr>
        <w:spacing w:before="0" w:beforeAutospacing="off" w:after="0" w:afterAutospacing="off" w:line="240" w:lineRule="auto"/>
        <w:ind w:left="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302AFCEB">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t>Come, come unto me, (2x)</w:t>
      </w:r>
    </w:p>
    <w:p w:rsidR="302AFCEB" w:rsidP="5D8959A4" w:rsidRDefault="302AFCEB" w14:paraId="1B2A947C" w14:textId="78D50ADD">
      <w:pPr>
        <w:spacing w:before="0" w:beforeAutospacing="off" w:after="0" w:afterAutospacing="off" w:line="240" w:lineRule="auto"/>
        <w:ind w:left="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302AFCEB">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t xml:space="preserve">come, you who are weary, and I will give you rest.  </w:t>
      </w:r>
    </w:p>
    <w:p w:rsidR="302AFCEB" w:rsidP="5D8959A4" w:rsidRDefault="302AFCEB" w14:paraId="574FF926" w14:textId="0F3FAC36">
      <w:pPr>
        <w:spacing w:before="0" w:beforeAutospacing="off" w:after="0" w:afterAutospacing="off" w:line="240" w:lineRule="auto"/>
        <w:ind w:left="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302AFCEB">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t>Come, come unto me, (2x)</w:t>
      </w:r>
    </w:p>
    <w:p w:rsidR="302AFCEB" w:rsidP="5D8959A4" w:rsidRDefault="302AFCEB" w14:paraId="16EC6307" w14:textId="1DCC24C2">
      <w:pPr>
        <w:spacing w:before="0" w:beforeAutospacing="off" w:after="0" w:afterAutospacing="off" w:line="240" w:lineRule="auto"/>
        <w:ind w:left="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302AFCEB">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t xml:space="preserve">Come, you who are burdened, and I will give you rest.  </w:t>
      </w:r>
    </w:p>
    <w:p w:rsidR="5D8959A4" w:rsidP="5D8959A4" w:rsidRDefault="5D8959A4" w14:paraId="7DFB31C9" w14:textId="12D870D0">
      <w:pPr>
        <w:pStyle w:val="Normal"/>
        <w:spacing w:before="0" w:beforeAutospacing="off" w:after="0" w:afterAutospacing="off" w:line="276" w:lineRule="auto"/>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p>
    <w:p w:rsidR="34F433CA" w:rsidP="5D8959A4" w:rsidRDefault="34F433CA" w14:paraId="1C509F6B" w14:textId="574C3CFA">
      <w:pPr>
        <w:pStyle w:val="Normal"/>
        <w:suppressLineNumbers w:val="0"/>
        <w:bidi w:val="0"/>
        <w:spacing w:before="0" w:beforeAutospacing="off" w:after="200" w:afterAutospacing="off" w:line="240" w:lineRule="auto"/>
        <w:ind w:left="0" w:right="0"/>
        <w:jc w:val="left"/>
      </w:pPr>
      <w:r w:rsidRPr="5D8959A4" w:rsidR="34F433CA">
        <w:rPr>
          <w:rFonts w:ascii="Times New Roman" w:hAnsi="Times New Roman" w:eastAsia="Times New Roman" w:cs="Times New Roman"/>
          <w:b w:val="1"/>
          <w:bCs w:val="1"/>
          <w:i w:val="0"/>
          <w:iCs w:val="0"/>
          <w:caps w:val="0"/>
          <w:smallCaps w:val="0"/>
          <w:noProof/>
          <w:color w:val="000000" w:themeColor="text1" w:themeTint="FF" w:themeShade="FF"/>
          <w:sz w:val="24"/>
          <w:szCs w:val="24"/>
          <w:lang w:val="en-US"/>
        </w:rPr>
        <w:t>LEARNING ABOUT NIGERIA</w:t>
      </w:r>
    </w:p>
    <w:p w:rsidR="3C13EAE4" w:rsidP="5D8959A4" w:rsidRDefault="3C13EAE4" w14:paraId="1A0B1FF4" w14:textId="114AC5DF">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3C13EAE4">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Every year, the World Day of Prayer program comes from a different country. This year, the program came from Nigeria. Let’s look at a </w:t>
      </w:r>
      <w:r w:rsidRPr="5D8959A4" w:rsidR="28E91E4C">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map to figure out where </w:t>
      </w:r>
      <w:r w:rsidRPr="5D8959A4" w:rsidR="26A6096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our new friends are from!</w:t>
      </w:r>
    </w:p>
    <w:p w:rsidR="28E91E4C" w:rsidP="5D8959A4" w:rsidRDefault="28E91E4C" w14:paraId="5AC784A0" w14:textId="358791DB">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28E91E4C">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[Look at the map of Africa with the children.]</w:t>
      </w:r>
    </w:p>
    <w:p w:rsidR="28E91E4C" w:rsidP="5D8959A4" w:rsidRDefault="28E91E4C" w14:paraId="64D6D3CA" w14:textId="09C16CAD">
      <w:pPr>
        <w:pStyle w:val="ListParagraph"/>
        <w:numPr>
          <w:ilvl w:val="0"/>
          <w:numId w:val="33"/>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28E91E4C">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Does anyone know which continent this is?</w:t>
      </w:r>
    </w:p>
    <w:p w:rsidR="28E91E4C" w:rsidP="5D8959A4" w:rsidRDefault="28E91E4C" w14:paraId="22E8ECA3" w14:textId="4A3D5620">
      <w:pPr>
        <w:pStyle w:val="ListParagraph"/>
        <w:numPr>
          <w:ilvl w:val="0"/>
          <w:numId w:val="33"/>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28E91E4C">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Whare are some of the countries around Nigeria?</w:t>
      </w:r>
    </w:p>
    <w:p w:rsidR="28E91E4C" w:rsidP="5D8959A4" w:rsidRDefault="28E91E4C" w14:paraId="0AF2ADE5" w14:textId="57275511">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28E91E4C">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Now let’s do this puzzle together – it's a map of Nigeria that shows the 6 different zones of the country.</w:t>
      </w:r>
    </w:p>
    <w:p w:rsidR="28E91E4C" w:rsidP="5D8959A4" w:rsidRDefault="28E91E4C" w14:paraId="677774B6" w14:textId="39DBA243">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28E91E4C">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[Put the pieces of the puzzle together.]</w:t>
      </w:r>
    </w:p>
    <w:p w:rsidR="6EE11EF0" w:rsidP="5D8959A4" w:rsidRDefault="6EE11EF0" w14:paraId="182EC58E" w14:textId="3374C3EA">
      <w:pPr>
        <w:pStyle w:val="Normal"/>
        <w:spacing w:before="0" w:beforeAutospacing="off" w:after="0" w:afterAutospacing="off" w:line="240" w:lineRule="auto"/>
        <w:ind w:left="0" w:right="0"/>
        <w:jc w:val="left"/>
        <w:rPr>
          <w:rFonts w:ascii="Times New Roman" w:hAnsi="Times New Roman" w:eastAsia="Times New Roman" w:cs="Times New Roman"/>
          <w:b w:val="1"/>
          <w:bCs w:val="1"/>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1"/>
          <w:bCs w:val="1"/>
          <w:i w:val="0"/>
          <w:iCs w:val="0"/>
          <w:caps w:val="0"/>
          <w:smallCaps w:val="0"/>
          <w:noProof/>
          <w:color w:val="000000" w:themeColor="text1" w:themeTint="FF" w:themeShade="FF"/>
          <w:sz w:val="24"/>
          <w:szCs w:val="24"/>
          <w:lang w:val="en-US"/>
        </w:rPr>
        <w:t>SCRIPTURE READING</w:t>
      </w:r>
    </w:p>
    <w:p w:rsidR="5D8959A4" w:rsidP="5D8959A4" w:rsidRDefault="5D8959A4" w14:paraId="27439F57" w14:textId="6D2C37D7">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6EE11EF0" w:rsidP="067432D5" w:rsidRDefault="6EE11EF0" w14:paraId="711DE339" w14:textId="3CDD7473">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067432D5"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The Bible passage for today comes from the gospel of Matthew, Chapter 11, Verse 28. Jesus is speaking, and</w:t>
      </w:r>
      <w:r w:rsidRPr="067432D5" w:rsidR="33022825">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he is</w:t>
      </w:r>
      <w:r w:rsidRPr="067432D5"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inviting us to come and find rest. Repeat after me.</w:t>
      </w:r>
    </w:p>
    <w:p w:rsidR="5D8959A4" w:rsidP="5D8959A4" w:rsidRDefault="5D8959A4" w14:paraId="43DAAA91" w14:textId="3629E72B">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6EE11EF0" w:rsidP="5D8959A4" w:rsidRDefault="6EE11EF0" w14:paraId="14BF2758" w14:textId="0E294B7A">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Adult: </w:t>
      </w:r>
      <w:r>
        <w:tab/>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Come to me,</w:t>
      </w:r>
    </w:p>
    <w:p w:rsidR="6EE11EF0" w:rsidP="5D8959A4" w:rsidRDefault="6EE11EF0" w14:paraId="141EADC0" w14:textId="2209374A">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Children:</w:t>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Come to me,</w:t>
      </w:r>
    </w:p>
    <w:p w:rsidR="6EE11EF0" w:rsidP="5D8959A4" w:rsidRDefault="6EE11EF0" w14:paraId="412C60DC" w14:textId="01F5BAA8">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Adult:</w:t>
      </w:r>
      <w:r>
        <w:tab/>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all you who are weary,</w:t>
      </w:r>
    </w:p>
    <w:p w:rsidR="6EE11EF0" w:rsidP="5D8959A4" w:rsidRDefault="6EE11EF0" w14:paraId="1B4DA20D" w14:textId="73E29282">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Children:</w:t>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all you who are weary,</w:t>
      </w:r>
    </w:p>
    <w:p w:rsidR="6EE11EF0" w:rsidP="5D8959A4" w:rsidRDefault="6EE11EF0" w14:paraId="188F9C07" w14:textId="1D8716DF">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Adult:</w:t>
      </w:r>
      <w:r>
        <w:tab/>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and all who are carrying heavy burdens,</w:t>
      </w:r>
    </w:p>
    <w:p w:rsidR="6EE11EF0" w:rsidP="5D8959A4" w:rsidRDefault="6EE11EF0" w14:paraId="1E346B80" w14:textId="36A8BBE8">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Children:</w:t>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and all who are carrying heavy burdens,</w:t>
      </w:r>
    </w:p>
    <w:p w:rsidR="6EE11EF0" w:rsidP="5D8959A4" w:rsidRDefault="6EE11EF0" w14:paraId="19799C5B" w14:textId="3B68794F">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Adult:</w:t>
      </w:r>
      <w:r>
        <w:tab/>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and I will give you rest.</w:t>
      </w:r>
    </w:p>
    <w:p w:rsidR="6EE11EF0" w:rsidP="5D8959A4" w:rsidRDefault="6EE11EF0" w14:paraId="792ACD67" w14:textId="56420053">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Children:</w:t>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and I will give you rest.</w:t>
      </w:r>
    </w:p>
    <w:p w:rsidR="6EE11EF0" w:rsidP="5D8959A4" w:rsidRDefault="6EE11EF0" w14:paraId="7D502578" w14:textId="12CB5E26">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Adult:</w:t>
      </w:r>
      <w:r>
        <w:tab/>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I will give you rest.</w:t>
      </w:r>
    </w:p>
    <w:p w:rsidR="6EE11EF0" w:rsidP="5D8959A4" w:rsidRDefault="6EE11EF0" w14:paraId="02ED8650" w14:textId="44800B63">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Children:</w:t>
      </w:r>
      <w:r>
        <w:tab/>
      </w:r>
      <w:r w:rsidRPr="5D8959A4" w:rsidR="6EE11EF0">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I will give you rest.</w:t>
      </w:r>
    </w:p>
    <w:p w:rsidR="5D8959A4" w:rsidP="067432D5" w:rsidRDefault="5D8959A4" w14:paraId="41C395A2" w14:textId="65712C19">
      <w:pPr>
        <w:pStyle w:val="Normal"/>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0BC14D29" w:rsidP="5D8959A4" w:rsidRDefault="0BC14D29" w14:paraId="1EBC67A3" w14:textId="5E4D958E">
      <w:pPr>
        <w:pStyle w:val="Normal"/>
        <w:spacing w:before="0" w:beforeAutospacing="off" w:after="200" w:afterAutospacing="off" w:line="240" w:lineRule="auto"/>
        <w:ind w:left="0" w:right="0"/>
        <w:jc w:val="left"/>
        <w:rPr>
          <w:rFonts w:ascii="Times New Roman" w:hAnsi="Times New Roman" w:eastAsia="Times New Roman" w:cs="Times New Roman"/>
          <w:b w:val="1"/>
          <w:bCs w:val="1"/>
          <w:i w:val="0"/>
          <w:iCs w:val="0"/>
          <w:caps w:val="0"/>
          <w:smallCaps w:val="0"/>
          <w:noProof/>
          <w:color w:val="000000" w:themeColor="text1" w:themeTint="FF" w:themeShade="FF"/>
          <w:sz w:val="24"/>
          <w:szCs w:val="24"/>
          <w:lang w:val="en-US"/>
        </w:rPr>
      </w:pPr>
      <w:r w:rsidRPr="5D8959A4" w:rsidR="0BC14D29">
        <w:rPr>
          <w:rFonts w:ascii="Times New Roman" w:hAnsi="Times New Roman" w:eastAsia="Times New Roman" w:cs="Times New Roman"/>
          <w:b w:val="1"/>
          <w:bCs w:val="1"/>
          <w:i w:val="0"/>
          <w:iCs w:val="0"/>
          <w:caps w:val="0"/>
          <w:smallCaps w:val="0"/>
          <w:noProof/>
          <w:color w:val="000000" w:themeColor="text1" w:themeTint="FF" w:themeShade="FF"/>
          <w:sz w:val="24"/>
          <w:szCs w:val="24"/>
          <w:lang w:val="en-US"/>
        </w:rPr>
        <w:t>STORY TIME</w:t>
      </w:r>
    </w:p>
    <w:p w:rsidR="5805EBDF" w:rsidP="5D8959A4" w:rsidRDefault="5805EBDF" w14:paraId="3462D119" w14:textId="78E75FCC">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5805EBDF">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Now, let’s listen to a story together. This story is about a girl named Chioma. Listen closely!</w:t>
      </w:r>
    </w:p>
    <w:p w:rsidR="71252606" w:rsidP="5D8959A4" w:rsidRDefault="71252606" w14:paraId="3A9C9043" w14:textId="3B6D889B">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The school bell rang for break time, and children burst out of their classrooms into the sunny courtyard, laughing and running to play. But one desk wasn't empty. Chioma sat alone, her math book open in front of her, tears dropping onto the numbers that seemed to swim before her eyes. The teacher's words from that morning still echoed in her head: "You're just not good enough." Even worse, all her friends had moved up to the next class, while she was still here in grade 4.</w:t>
      </w:r>
    </w:p>
    <w:p w:rsidR="15DCC0C0" w:rsidP="5D8959A4" w:rsidRDefault="15DCC0C0" w14:paraId="31F7328F" w14:textId="12CEA376">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pPr>
      <w:r w:rsidRPr="5D8959A4" w:rsidR="15DCC0C0">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t>Pause to ask one or several of questions, such as:</w:t>
      </w:r>
    </w:p>
    <w:p w:rsidR="71252606" w:rsidP="5D8959A4" w:rsidRDefault="71252606" w14:paraId="7E9ECCD3" w14:textId="0CC18AE0">
      <w:pPr>
        <w:pStyle w:val="ListParagraph"/>
        <w:numPr>
          <w:ilvl w:val="0"/>
          <w:numId w:val="30"/>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Have you ever felt like something was too hard for you?</w:t>
      </w:r>
    </w:p>
    <w:p w:rsidR="71252606" w:rsidP="5D8959A4" w:rsidRDefault="71252606" w14:paraId="74A06F96" w14:textId="78E59F4D">
      <w:pPr>
        <w:pStyle w:val="ListParagraph"/>
        <w:numPr>
          <w:ilvl w:val="0"/>
          <w:numId w:val="30"/>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How does it feel when you think you're not good enough?</w:t>
      </w:r>
    </w:p>
    <w:p w:rsidR="71252606" w:rsidP="5D8959A4" w:rsidRDefault="71252606" w14:paraId="339390AD" w14:textId="69CDBD92">
      <w:pPr>
        <w:pStyle w:val="ListParagraph"/>
        <w:numPr>
          <w:ilvl w:val="0"/>
          <w:numId w:val="30"/>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What do you do when you feel sad at school?</w:t>
      </w:r>
    </w:p>
    <w:p w:rsidR="76520A7C" w:rsidP="5D8959A4" w:rsidRDefault="76520A7C" w14:paraId="312269EC" w14:textId="33482437">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6520A7C">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Let’s go back to the story and see what happens to Chioma.</w:t>
      </w:r>
    </w:p>
    <w:p w:rsidR="71252606" w:rsidP="5D8959A4" w:rsidRDefault="71252606" w14:paraId="6E68641E" w14:textId="4C9A60C3">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The warm breeze carried the sound of children playing outside, making Chioma feel even more alone. But then she heard familiar footsteps. Her friends Dupe and Godiya appeared in the doorway, their faces filled with concern when they saw her tears.</w:t>
      </w:r>
    </w:p>
    <w:p w:rsidR="71252606" w:rsidP="5D8959A4" w:rsidRDefault="71252606" w14:paraId="043A3CB3" w14:textId="590A2BAA">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"Why aren't you at break time?" Godiya asked softly. </w:t>
      </w:r>
    </w:p>
    <w:p w:rsidR="71252606" w:rsidP="5D8959A4" w:rsidRDefault="71252606" w14:paraId="418936C6" w14:textId="087829D0">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"I can't do it," Chioma whispered, pointing to her math homework. "And now my father says if I fail again, I can't come back to school."</w:t>
      </w:r>
    </w:p>
    <w:p w:rsidR="71252606" w:rsidP="5D8959A4" w:rsidRDefault="71252606" w14:paraId="16C36647" w14:textId="6386B9F8">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But Dupe's face lit up with a gentle smile. She pulled up a chair next to Chioma. "Let me tell you a secret," she said. "In grades 1 and 2, everyone called me the 'slow kid.' I felt just like you do now."</w:t>
      </w:r>
    </w:p>
    <w:p w:rsidR="7F8C86D5" w:rsidP="5D8959A4" w:rsidRDefault="7F8C86D5" w14:paraId="27302071" w14:textId="6A61E8E2">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pPr>
      <w:r w:rsidRPr="5D8959A4" w:rsidR="7F8C86D5">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t>Pause to ask one or several of questions, such as:</w:t>
      </w:r>
    </w:p>
    <w:p w:rsidR="71252606" w:rsidP="5D8959A4" w:rsidRDefault="71252606" w14:paraId="0EBD7EE0" w14:textId="1C86EEB7">
      <w:pPr>
        <w:pStyle w:val="ListParagraph"/>
        <w:numPr>
          <w:ilvl w:val="0"/>
          <w:numId w:val="31"/>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Have you ever </w:t>
      </w:r>
      <w:r w:rsidRPr="5D8959A4" w:rsidR="1FF71F94">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had</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a friend who was feeling sad?</w:t>
      </w:r>
    </w:p>
    <w:p w:rsidR="37588067" w:rsidP="5D8959A4" w:rsidRDefault="37588067" w14:paraId="1B8FB780" w14:textId="1EEB8DA1">
      <w:pPr>
        <w:pStyle w:val="ListParagraph"/>
        <w:numPr>
          <w:ilvl w:val="0"/>
          <w:numId w:val="31"/>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37588067">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What did you say or do when you noticed your friend was feeling sad.</w:t>
      </w:r>
    </w:p>
    <w:p w:rsidR="6B6D8811" w:rsidP="5D8959A4" w:rsidRDefault="6B6D8811" w14:paraId="589C55AC" w14:textId="645310BD">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B6D8811">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Let’s go back to the story and see what happens next.</w:t>
      </w:r>
    </w:p>
    <w:p w:rsidR="71252606" w:rsidP="5D8959A4" w:rsidRDefault="71252606" w14:paraId="64DB2AFF" w14:textId="7A548743">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Chioma looked up, surprised. "But you're one of the best students now! What changed?"</w:t>
      </w:r>
    </w:p>
    <w:p w:rsidR="71252606" w:rsidP="5D8959A4" w:rsidRDefault="71252606" w14:paraId="5893DDA8" w14:textId="73AAC658">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"My parents prayed for me," Dupe explained, "and my mother taught me </w:t>
      </w:r>
      <w:r w:rsidRPr="5D8959A4" w:rsidR="4F520A29">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how to say a </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special</w:t>
      </w:r>
      <w:r w:rsidRPr="5D8959A4" w:rsidR="3F7D5E6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prayer</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Want to learn it?" Chioma nodded</w:t>
      </w:r>
      <w:r w:rsidRPr="5D8959A4" w:rsidR="26030B1A">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w:t>
      </w:r>
    </w:p>
    <w:p w:rsidR="71252606" w:rsidP="5D8959A4" w:rsidRDefault="71252606" w14:paraId="59330CD7" w14:textId="487BFD41">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Dupe took her hands</w:t>
      </w:r>
      <w:r w:rsidRPr="5D8959A4" w:rsidR="4BB80ADF">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and said:</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"Every morning before class, I say th</w:t>
      </w:r>
      <w:r w:rsidRPr="5D8959A4" w:rsidR="1767199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ese words</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w:t>
      </w:r>
      <w:r w:rsidRPr="5D8959A4" w:rsidR="108EF7A2">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Dear </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God, I am your child. I am smart. I can learn and grow.</w:t>
      </w:r>
      <w:r w:rsidRPr="5D8959A4" w:rsidR="776A4BAC">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Amen.</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w:t>
      </w:r>
    </w:p>
    <w:p w:rsidR="71252606" w:rsidP="5D8959A4" w:rsidRDefault="71252606" w14:paraId="4FC96886" w14:textId="07D1E604">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The three friends held hands in a circle, the warm sunlight now streaming through the classroom window. Together they repeated the prayer, their voices growing stronger with each word. </w:t>
      </w:r>
      <w:r w:rsidRPr="5D8959A4" w:rsidR="3F6B5B24">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'God, I am your child. I am smart. I can learn and grow. Amen.'</w:t>
      </w:r>
    </w:p>
    <w:p w:rsidR="71252606" w:rsidP="5D8959A4" w:rsidRDefault="71252606" w14:paraId="2DD6F8B0" w14:textId="2B328D55">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And that was just the beginning</w:t>
      </w:r>
      <w:r w:rsidRPr="5D8959A4" w:rsidR="01C7BB48">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Every Wednesday and Friday during break time, instead of playing, Dupe and Godiya helped Chioma study.</w:t>
      </w:r>
    </w:p>
    <w:p w:rsidR="1FD491EF" w:rsidP="5D8959A4" w:rsidRDefault="1FD491EF" w14:paraId="7031567C" w14:textId="43EB8B7E">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pPr>
      <w:r w:rsidRPr="5D8959A4" w:rsidR="1FD491EF">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t>Pause to ask one or several of questions</w:t>
      </w:r>
      <w:r w:rsidRPr="5D8959A4" w:rsidR="063D7F86">
        <w:rPr>
          <w:rFonts w:ascii="Times New Roman" w:hAnsi="Times New Roman" w:eastAsia="Times New Roman" w:cs="Times New Roman"/>
          <w:b w:val="0"/>
          <w:bCs w:val="0"/>
          <w:i w:val="1"/>
          <w:iCs w:val="1"/>
          <w:caps w:val="0"/>
          <w:smallCaps w:val="0"/>
          <w:noProof/>
          <w:color w:val="000000" w:themeColor="text1" w:themeTint="FF" w:themeShade="FF"/>
          <w:sz w:val="24"/>
          <w:szCs w:val="24"/>
          <w:lang w:val="en-US"/>
        </w:rPr>
        <w:t>, such as:</w:t>
      </w:r>
    </w:p>
    <w:p w:rsidR="20742EAE" w:rsidP="5D8959A4" w:rsidRDefault="20742EAE" w14:paraId="03897C32" w14:textId="0410F140">
      <w:pPr>
        <w:pStyle w:val="ListParagraph"/>
        <w:numPr>
          <w:ilvl w:val="0"/>
          <w:numId w:val="32"/>
        </w:numPr>
        <w:suppressLineNumbers w:val="0"/>
        <w:bidi w:val="0"/>
        <w:spacing w:before="0" w:beforeAutospacing="off" w:after="200" w:afterAutospacing="off" w:line="240" w:lineRule="auto"/>
        <w:ind w:left="720" w:right="0" w:hanging="36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20742EAE">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How did Chioma’s friends help her when she was </w:t>
      </w:r>
      <w:r w:rsidRPr="5D8959A4" w:rsidR="356EE05D">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struggling</w:t>
      </w:r>
      <w:r w:rsidRPr="5D8959A4" w:rsidR="20742EAE">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w:t>
      </w:r>
    </w:p>
    <w:p w:rsidR="71252606" w:rsidP="5D8959A4" w:rsidRDefault="71252606" w14:paraId="7985F33A" w14:textId="0E580B15">
      <w:pPr>
        <w:pStyle w:val="ListParagraph"/>
        <w:numPr>
          <w:ilvl w:val="0"/>
          <w:numId w:val="32"/>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What do you think helped Chioma most - the prayer, her friends' help, or both?</w:t>
      </w:r>
    </w:p>
    <w:p w:rsidR="71252606" w:rsidP="5D8959A4" w:rsidRDefault="71252606" w14:paraId="280D3705" w14:textId="454CAD8B">
      <w:pPr>
        <w:pStyle w:val="ListParagraph"/>
        <w:numPr>
          <w:ilvl w:val="0"/>
          <w:numId w:val="32"/>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Wh</w:t>
      </w:r>
      <w:r w:rsidRPr="5D8959A4" w:rsidR="58D76D04">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o or what</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helps you when things are hard?</w:t>
      </w:r>
      <w:r w:rsidRPr="5D8959A4" w:rsidR="079E57DE">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w:t>
      </w:r>
    </w:p>
    <w:p w:rsidR="6CB7D77F" w:rsidP="5D8959A4" w:rsidRDefault="6CB7D77F" w14:paraId="040C9300" w14:textId="54122E63">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6CB7D77F">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Now, let’s see how this prayer and help lightened Chioma’s burden.</w:t>
      </w:r>
    </w:p>
    <w:p w:rsidR="71252606" w:rsidP="5D8959A4" w:rsidRDefault="71252606" w14:paraId="49C61744" w14:textId="47787876">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Two months later, the head teacher called a special assembly. Chioma's heart was beating fast - but this time, not from worry. "I have wonderful news," the head teacher announced, beaming. "Chioma is now second in her class!"</w:t>
      </w:r>
    </w:p>
    <w:p w:rsidR="71252606" w:rsidP="5D8959A4" w:rsidRDefault="71252606" w14:paraId="0F5DE9AE" w14:textId="5BF84176">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The whole school erupted in cheers, but no one cheered louder than Dupe and Godiya. As they hugged their friend, they remembered that sad day two months ago, and how a little prayer and a lot of friendship had helped make a heavy burden so much lighter.</w:t>
      </w:r>
    </w:p>
    <w:p w:rsidR="71252606" w:rsidP="5D8959A4" w:rsidRDefault="71252606" w14:paraId="79968189" w14:textId="2FBFEE99">
      <w:pPr>
        <w:pStyle w:val="Normal"/>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You see, sometimes God sends us help through our friends. And when we pray together and help each other, what seems impossible becomes possible.</w:t>
      </w:r>
      <w:r w:rsidRPr="5D8959A4" w:rsidR="7125260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w:t>
      </w:r>
    </w:p>
    <w:p w:rsidR="5D103156" w:rsidP="5D8959A4" w:rsidRDefault="5D103156" w14:paraId="29AF8023" w14:textId="1D32426E">
      <w:pPr>
        <w:spacing w:before="0" w:beforeAutospacing="off" w:after="0" w:afterAutospacing="off"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5D8959A4" w:rsidR="5D103156">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[Reprise Theme Song]</w:t>
      </w:r>
    </w:p>
    <w:p w:rsidR="5D8959A4" w:rsidP="5D8959A4" w:rsidRDefault="5D8959A4" w14:paraId="6A1C3919" w14:textId="6135C8B7">
      <w:pPr>
        <w:spacing w:before="0" w:beforeAutospacing="off" w:after="200" w:afterAutospacing="off" w:line="240" w:lineRule="auto"/>
        <w:ind w:left="0" w:right="0"/>
        <w:jc w:val="left"/>
        <w:rPr>
          <w:rFonts w:ascii="Times New Roman" w:hAnsi="Times New Roman" w:eastAsia="Times New Roman" w:cs="Times New Roman"/>
          <w:b w:val="1"/>
          <w:bCs w:val="1"/>
          <w:i w:val="0"/>
          <w:iCs w:val="0"/>
          <w:caps w:val="0"/>
          <w:smallCaps w:val="0"/>
          <w:noProof/>
          <w:color w:val="000000" w:themeColor="text1" w:themeTint="FF" w:themeShade="FF"/>
          <w:sz w:val="24"/>
          <w:szCs w:val="24"/>
          <w:lang w:val="en-US"/>
        </w:rPr>
      </w:pPr>
    </w:p>
    <w:p w:rsidR="172D3AD2" w:rsidP="5D8959A4" w:rsidRDefault="172D3AD2" w14:paraId="3536B9F9" w14:textId="48CFEEF3">
      <w:pPr>
        <w:pStyle w:val="Normal"/>
        <w:suppressLineNumbers w:val="0"/>
        <w:bidi w:val="0"/>
        <w:spacing w:before="0" w:beforeAutospacing="off" w:after="0" w:afterAutospacing="off" w:line="276" w:lineRule="auto"/>
        <w:ind w:left="0" w:right="0"/>
        <w:jc w:val="left"/>
      </w:pPr>
      <w:r w:rsidRPr="067432D5" w:rsidR="172D3AD2">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t>DRAWING</w:t>
      </w:r>
    </w:p>
    <w:p w:rsidR="067432D5" w:rsidP="067432D5" w:rsidRDefault="067432D5" w14:paraId="1CBA9495" w14:textId="3DB5CA6D">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p>
    <w:p w:rsidR="172D3AD2" w:rsidP="5D8959A4" w:rsidRDefault="172D3AD2" w14:paraId="23160B45" w14:textId="1FF8EADA">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172D3AD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Invite the children to draw a picture. On one side of the picture, they can draw a picture that shows what it is like to have heavy burdens. And on the other side of the picture, they can draw a picture that shows what it is like to find rest.</w:t>
      </w:r>
    </w:p>
    <w:p w:rsidR="5D8959A4" w:rsidP="5D8959A4" w:rsidRDefault="5D8959A4" w14:paraId="2925A2D3" w14:textId="6B70EEFA">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p>
    <w:p w:rsidR="7F15F618" w:rsidP="067432D5" w:rsidRDefault="7F15F618" w14:paraId="1FFD262F" w14:textId="5B0AD8EE">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067432D5" w:rsidR="7F15F618">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t>LETTING GO OF OUR BURDENS</w:t>
      </w:r>
    </w:p>
    <w:p w:rsidR="067432D5" w:rsidP="067432D5" w:rsidRDefault="067432D5" w14:paraId="7B477186" w14:textId="3D58486E">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p>
    <w:p w:rsidR="7F15F618" w:rsidP="5D8959A4" w:rsidRDefault="7F15F618" w14:paraId="2FD0FDD8" w14:textId="3AFB9870">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7F15F618">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Give each child something heavy to hold, like a stone. Once each child ha</w:t>
      </w:r>
      <w:r w:rsidRPr="5D8959A4" w:rsidR="1CA9CCA0">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s an object, invite each child to share something that makes them feel worried or sad or upset. After they share with the group, the child can go and put their heavy object on an altar space </w:t>
      </w:r>
      <w:r w:rsidRPr="5D8959A4" w:rsidR="6011D908">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that is set up in the room. Each child shares one at a time, and adds their object to the pile on the altar.</w:t>
      </w:r>
    </w:p>
    <w:p w:rsidR="5D8959A4" w:rsidP="5D8959A4" w:rsidRDefault="5D8959A4" w14:paraId="1CE23849" w14:textId="5AFE1D46">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p>
    <w:p w:rsidR="6011D908" w:rsidP="5D8959A4" w:rsidRDefault="6011D908" w14:paraId="0FCA6546" w14:textId="7B810824">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6011D908">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[Reprise Theme Song]</w:t>
      </w:r>
    </w:p>
    <w:p w:rsidR="5D8959A4" w:rsidP="5D8959A4" w:rsidRDefault="5D8959A4" w14:paraId="437BB7FA" w14:textId="3953C37F">
      <w:pPr>
        <w:pStyle w:val="Normal"/>
        <w:spacing w:before="0" w:beforeAutospacing="off" w:after="0" w:afterAutospacing="off" w:line="276" w:lineRule="auto"/>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p>
    <w:p w:rsidR="5B278ADE" w:rsidP="5D8959A4" w:rsidRDefault="5B278ADE" w14:paraId="4542FAF9" w14:textId="6C921481">
      <w:pPr>
        <w:pStyle w:val="Normal"/>
        <w:spacing w:before="0" w:beforeAutospacing="off" w:after="0" w:afterAutospacing="off" w:line="276" w:lineRule="auto"/>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t>CLOSING PRAYER</w:t>
      </w:r>
    </w:p>
    <w:p w:rsidR="5B278ADE" w:rsidP="5D8959A4" w:rsidRDefault="5B278ADE" w14:paraId="31F72CA4" w14:textId="7396D95B">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Adult: Let us pray. Repeat after me.</w:t>
      </w:r>
    </w:p>
    <w:p w:rsidR="5D8959A4" w:rsidP="5D8959A4" w:rsidRDefault="5D8959A4" w14:paraId="157C3246" w14:textId="3FC82F2A">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4"/>
          <w:szCs w:val="24"/>
          <w:u w:val="none"/>
          <w:lang w:val="en-US"/>
        </w:rPr>
      </w:pPr>
    </w:p>
    <w:p w:rsidR="5B278ADE" w:rsidP="5D8959A4" w:rsidRDefault="5B278ADE" w14:paraId="2A3E7FAA" w14:textId="3C533389">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Dear God,</w:t>
      </w:r>
    </w:p>
    <w:p w:rsidR="5B278ADE" w:rsidP="5D8959A4" w:rsidRDefault="5B278ADE" w14:paraId="667AC6E8" w14:textId="369ADAFD">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Dear God,</w:t>
      </w:r>
    </w:p>
    <w:p w:rsidR="5B278ADE" w:rsidP="5D8959A4" w:rsidRDefault="5B278ADE" w14:paraId="66896BC9" w14:textId="22CA2482">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193DC1F4">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I am your child.</w:t>
      </w:r>
    </w:p>
    <w:p w:rsidR="5B278ADE" w:rsidP="5D8959A4" w:rsidRDefault="5B278ADE" w14:paraId="48F19F5B" w14:textId="5AFA5491">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1A8ED74D">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I am your child.</w:t>
      </w:r>
    </w:p>
    <w:p w:rsidR="5B278ADE" w:rsidP="5D8959A4" w:rsidRDefault="5B278ADE" w14:paraId="2A3F0782" w14:textId="5EC4C8AB">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4B0CB691">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I give my burdens to you.</w:t>
      </w:r>
    </w:p>
    <w:p w:rsidR="5B278ADE" w:rsidP="5D8959A4" w:rsidRDefault="5B278ADE" w14:paraId="344A5AC1" w14:textId="7C1AC360">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0FA51B50">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I give my burdens to you.</w:t>
      </w:r>
    </w:p>
    <w:p w:rsidR="5B278ADE" w:rsidP="5D8959A4" w:rsidRDefault="5B278ADE" w14:paraId="1801A460" w14:textId="72210C39">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w:t>
      </w: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hank you for </w:t>
      </w:r>
      <w:r w:rsidRPr="5D8959A4" w:rsidR="05BC9AF2">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helping me</w:t>
      </w: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w:t>
      </w:r>
    </w:p>
    <w:p w:rsidR="5B278ADE" w:rsidP="5D8959A4" w:rsidRDefault="5B278ADE" w14:paraId="5DB2E05B" w14:textId="2C57D760">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Thank you </w:t>
      </w:r>
      <w:r w:rsidRPr="5D8959A4" w:rsidR="6C46E96A">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helping me.</w:t>
      </w:r>
    </w:p>
    <w:p w:rsidR="5B278ADE" w:rsidP="5D8959A4" w:rsidRDefault="5B278ADE" w14:paraId="2BF1661D" w14:textId="3E40BDD3">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557A4CF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Help me to help others.</w:t>
      </w:r>
    </w:p>
    <w:p w:rsidR="5B278ADE" w:rsidP="5D8959A4" w:rsidRDefault="5B278ADE" w14:paraId="1417967F" w14:textId="3B7060EA">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04B32B3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Help me to help others.</w:t>
      </w:r>
    </w:p>
    <w:p w:rsidR="04B32B37" w:rsidP="5D8959A4" w:rsidRDefault="04B32B37" w14:paraId="341D57C6" w14:textId="35BCFD5A">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04B32B3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04B32B3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the children in Nigeria.</w:t>
      </w:r>
    </w:p>
    <w:p w:rsidR="04B32B37" w:rsidP="5D8959A4" w:rsidRDefault="04B32B37" w14:paraId="340E463E" w14:textId="1FB02207">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04B32B3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04B32B3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Thank you for the children in Nigeria.</w:t>
      </w:r>
    </w:p>
    <w:p w:rsidR="04B32B37" w:rsidP="5D8959A4" w:rsidRDefault="04B32B37" w14:paraId="3DE5DEDA" w14:textId="096705F6">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04B32B3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04B32B3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And thank you for the children all around the world.</w:t>
      </w:r>
    </w:p>
    <w:p w:rsidR="04B32B37" w:rsidP="5D8959A4" w:rsidRDefault="04B32B37" w14:paraId="7A64D853" w14:textId="1567549D">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04B32B3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04B32B37">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And thank you for the children all around the world.</w:t>
      </w:r>
    </w:p>
    <w:p w:rsidR="5B278ADE" w:rsidP="5D8959A4" w:rsidRDefault="5B278ADE" w14:paraId="0BE2B531" w14:textId="5436417C">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Adult: </w:t>
      </w:r>
      <w:r>
        <w:tab/>
      </w:r>
      <w:r>
        <w:tab/>
      </w: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Amen.</w:t>
      </w:r>
    </w:p>
    <w:p w:rsidR="5B278ADE" w:rsidP="5D8959A4" w:rsidRDefault="5B278ADE" w14:paraId="0D564BD2" w14:textId="0A0D5BBA">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 xml:space="preserve">Children: </w:t>
      </w:r>
      <w:r>
        <w:tab/>
      </w:r>
      <w:r w:rsidRPr="5D8959A4" w:rsidR="5B278ADE">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t>Amen.</w:t>
      </w:r>
    </w:p>
    <w:p w:rsidR="5D8959A4" w:rsidP="067432D5" w:rsidRDefault="5D8959A4" w14:paraId="1E7813B4" w14:textId="634D11AA">
      <w:pPr>
        <w:pStyle w:val="Normal"/>
        <w:suppressLineNumbers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color w:val="000000" w:themeColor="text1" w:themeTint="FF" w:themeShade="FF"/>
          <w:sz w:val="24"/>
          <w:szCs w:val="24"/>
          <w:u w:val="none"/>
          <w:lang w:val="en-US"/>
        </w:rPr>
      </w:pPr>
    </w:p>
    <w:p w:rsidR="5DB0C37B" w:rsidP="5D8959A4" w:rsidRDefault="5DB0C37B" w14:paraId="17758A3C" w14:textId="6B2A7AA7">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Copyright © 2024 World Day of Prayer International Committee, Inc. </w:t>
      </w:r>
    </w:p>
    <w:p w:rsidR="5D8959A4" w:rsidP="5D8959A4" w:rsidRDefault="5D8959A4" w14:paraId="64B0A1B8" w14:textId="27D2E7A1">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B0C37B" w:rsidP="5D8959A4" w:rsidRDefault="5DB0C37B" w14:paraId="68A1637C" w14:textId="55D0BD47">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“I Will Give You Rest: Come” </w:t>
      </w: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was prepared by the World Day of Prayer Committee of Nigeria for the worship service and educational activities for the 2026 World Day of Prayer (WDP) annual celebration. WDP materials are developed for the exclusive use of WDP programs organized by national or local committees and their partner organizations. For any other use, materials from the WDP 2024 Resource Packet may not be reproduced without the permission of World Day of Prayer International Committee (WDPIC).</w:t>
      </w:r>
    </w:p>
    <w:p w:rsidR="5D8959A4" w:rsidP="5D8959A4" w:rsidRDefault="5D8959A4" w14:paraId="645520AF" w14:textId="74C1046B">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B0C37B" w:rsidP="5D8959A4" w:rsidRDefault="5DB0C37B" w14:paraId="4356C334" w14:textId="2E14E76B">
      <w:pPr>
        <w:pStyle w:val="NoSpacing"/>
        <w:spacing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GB"/>
        </w:rPr>
        <w:t>Limited reproduction rights granted</w:t>
      </w: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—Bible study, Worship Service, Country Background, Children’s Program, Artwork and Artist Statement, WDP composed songs and photos may be reproduced—printed or electronically—for WDP activities with congregations and groups, if appropriate credit is given. WDP National/Regional Committees are permitted to resell reproductions of the resources for the purposes of the WDP program.</w:t>
      </w:r>
    </w:p>
    <w:p w:rsidR="5D8959A4" w:rsidP="5D8959A4" w:rsidRDefault="5D8959A4" w14:paraId="1B911E0B" w14:textId="68E0A9E0">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B0C37B" w:rsidP="5D8959A4" w:rsidRDefault="5DB0C37B" w14:paraId="3AE4CF46" w14:textId="24BC4BFA">
      <w:pPr>
        <w:pStyle w:val="NoSpacing"/>
        <w:spacing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Only WDP National Committees connected with WDPIC can make the resource packet or sections of the materials available online. Committees that make materials available online must ensure groups and individuals who access the online materials are accountable to the committee.</w:t>
      </w:r>
    </w:p>
    <w:p w:rsidR="5D8959A4" w:rsidP="5D8959A4" w:rsidRDefault="5D8959A4" w14:paraId="6FC5C0C8" w14:textId="5A161C70">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B0C37B" w:rsidP="5D8959A4" w:rsidRDefault="5DB0C37B" w14:paraId="2EE10E83" w14:textId="5041268E">
      <w:pPr>
        <w:pStyle w:val="NoSpacing"/>
        <w:spacing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The songs suggested for the worship service and children’s program include copyrighted information from the publishers. Permission to reproduce or translate the songs must be obtained from the publishers. WDPIC only gives permission to reproduce or translate the songs that are originally composed for WDP programs.</w:t>
      </w:r>
    </w:p>
    <w:p w:rsidR="5D8959A4" w:rsidP="5D8959A4" w:rsidRDefault="5D8959A4" w14:paraId="484F6CBC" w14:textId="2FFF5E6A">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B0C37B" w:rsidP="5D8959A4" w:rsidRDefault="5DB0C37B" w14:paraId="05034288" w14:textId="293FB7E8">
      <w:pPr>
        <w:pStyle w:val="NoSpacing"/>
        <w:spacing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Any offerings or funds collected related to WDP activities must be reported to WDP committees.</w:t>
      </w:r>
    </w:p>
    <w:p w:rsidR="5D8959A4" w:rsidP="5D8959A4" w:rsidRDefault="5D8959A4" w14:paraId="1A5584C7" w14:textId="7F81CC14">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B0C37B" w:rsidP="5D8959A4" w:rsidRDefault="5DB0C37B" w14:paraId="40030D13" w14:textId="75B3C955">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Scripture quotations are from the New Revised Standard Version of the Bible, copyright © 1989 by the Division of Christian Education of the National Council of Churches of Christ in the U.S.A. and are used by permission. All rights reserved.</w:t>
      </w:r>
    </w:p>
    <w:p w:rsidR="5D8959A4" w:rsidP="5D8959A4" w:rsidRDefault="5D8959A4" w14:paraId="199A39C9" w14:textId="15418122">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B0C37B" w:rsidP="5D8959A4" w:rsidRDefault="5DB0C37B" w14:paraId="12442855" w14:textId="2B341338">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further information, please contact:</w:t>
      </w:r>
    </w:p>
    <w:p w:rsidR="5DB0C37B" w:rsidP="5D8959A4" w:rsidRDefault="5DB0C37B" w14:paraId="5BFB928A" w14:textId="5697421E">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World Day of Prayer International Committee</w:t>
      </w:r>
    </w:p>
    <w:p w:rsidR="5DB0C37B" w:rsidP="5D8959A4" w:rsidRDefault="5DB0C37B" w14:paraId="1BD5B2CC" w14:textId="183AC982">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475 Riverside Drive Room 729</w:t>
      </w:r>
    </w:p>
    <w:p w:rsidR="5DB0C37B" w:rsidP="5D8959A4" w:rsidRDefault="5DB0C37B" w14:paraId="21914439" w14:textId="379826B6">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York, NY. 10115. USA</w:t>
      </w:r>
    </w:p>
    <w:p w:rsidR="5DB0C37B" w:rsidP="5D8959A4" w:rsidRDefault="5DB0C37B" w14:paraId="18E4765B" w14:textId="7B76C6B4">
      <w:pPr>
        <w:spacing w:before="0" w:beforeAutospacing="off" w:after="0" w:afterAutospacing="off" w:line="240" w:lineRule="auto"/>
        <w:ind w:left="0"/>
        <w:jc w:val="left"/>
        <w:rPr>
          <w:rFonts w:ascii="Times New Roman" w:hAnsi="Times New Roman" w:eastAsia="Times New Roman" w:cs="Times New Roman"/>
          <w:b w:val="0"/>
          <w:bCs w:val="0"/>
          <w:i w:val="0"/>
          <w:iCs w:val="0"/>
          <w:caps w:val="0"/>
          <w:smallCaps w:val="0"/>
          <w:noProof w:val="0"/>
          <w:color w:val="0000FF"/>
          <w:sz w:val="24"/>
          <w:szCs w:val="24"/>
          <w:lang w:val="en-US"/>
        </w:rPr>
      </w:pPr>
      <w:hyperlink r:id="R8361f76b925d4da1">
        <w:r w:rsidRPr="5D8959A4" w:rsidR="5DB0C37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admin@worlddayofprayer.net</w:t>
        </w:r>
      </w:hyperlink>
      <w:r w:rsidRPr="5D8959A4" w:rsidR="5DB0C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hyperlink r:id="Rf2a06ed2ee1a4eae">
        <w:r w:rsidRPr="5D8959A4" w:rsidR="5DB0C37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http://worlddayofprayer.net</w:t>
        </w:r>
      </w:hyperlink>
    </w:p>
    <w:p w:rsidR="5D8959A4" w:rsidP="5D8959A4" w:rsidRDefault="5D8959A4" w14:paraId="50AD6E22" w14:textId="5DA4A474">
      <w:pPr>
        <w:spacing w:before="0" w:beforeAutospacing="off" w:after="0" w:afterAutospacing="off"/>
        <w:rPr>
          <w:rFonts w:ascii="Times New Roman" w:hAnsi="Times New Roman" w:eastAsia="Times New Roman" w:cs="Times New Roman"/>
          <w:sz w:val="24"/>
          <w:szCs w:val="24"/>
        </w:rPr>
      </w:pPr>
    </w:p>
    <w:p w:rsidR="01CC5B5F" w:rsidP="23C80345" w:rsidRDefault="01CC5B5F" w14:paraId="7A636121" w14:textId="2CEECFC6">
      <w:pPr>
        <w:spacing w:before="0" w:beforeAutospacing="off" w:after="0" w:afterAutospacing="off"/>
        <w:rPr>
          <w:rFonts w:ascii="Times New Roman" w:hAnsi="Times New Roman" w:eastAsia="Times New Roman" w:cs="Times New Roman"/>
          <w:sz w:val="24"/>
          <w:szCs w:val="24"/>
        </w:rPr>
      </w:pPr>
    </w:p>
    <w:p w:rsidR="01CC5B5F" w:rsidP="23C80345" w:rsidRDefault="01CC5B5F" w14:paraId="7EF924C2" w14:textId="74948021">
      <w:pPr>
        <w:spacing w:before="0" w:beforeAutospacing="off" w:after="0" w:afterAutospacing="off"/>
        <w:rPr>
          <w:rFonts w:ascii="Times New Roman" w:hAnsi="Times New Roman" w:eastAsia="Times New Roman" w:cs="Times New Roman"/>
          <w:sz w:val="24"/>
          <w:szCs w:val="24"/>
        </w:rPr>
      </w:pPr>
    </w:p>
    <w:p w:rsidR="01CC5B5F" w:rsidP="23C80345" w:rsidRDefault="01CC5B5F" w14:paraId="0913D5E9" w14:textId="3D99FDF9">
      <w:pPr>
        <w:pStyle w:val="Normal"/>
        <w:spacing w:before="0" w:beforeAutospacing="off" w:after="0" w:afterAutospacing="off"/>
        <w:rPr>
          <w:rFonts w:ascii="Times New Roman" w:hAnsi="Times New Roman" w:eastAsia="Times New Roman" w:cs="Times New Roman"/>
          <w:noProof w:val="0"/>
          <w:sz w:val="24"/>
          <w:szCs w:val="24"/>
          <w:lang w:val="en-US"/>
        </w:rPr>
      </w:pPr>
    </w:p>
    <w:sectPr w:rsidRPr="00305E6A" w:rsidR="00A0742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32">
    <w:nsid w:val="3b30f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452c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8b95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3633d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3d5e77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ea4b6ad"/>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ee9ab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a6f7374"/>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49072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b25350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e1471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dfaaf5c"/>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1db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40e2ee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1b9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6967b9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f9f30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8d94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8384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8cda2"/>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3e3a2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d56f66a"/>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7bb3f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3f4e06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8307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3de07b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83cb8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3da4c5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c182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c05f8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f62bd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1746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7CB62F59"/>
    <w:multiLevelType w:val="hybridMultilevel"/>
    <w:tmpl w:val="5C0E166C"/>
    <w:lvl w:ilvl="0" w:tplc="F7E22E2A">
      <w:start w:val="1"/>
      <w:numFmt w:val="bullet"/>
      <w:lvlText w:val="-"/>
      <w:lvlJc w:val="left"/>
      <w:pPr>
        <w:ind w:left="720" w:hanging="360"/>
      </w:pPr>
      <w:rPr>
        <w:rFonts w:hint="default" w:ascii="Calibri" w:hAnsi="Calibri" w:eastAsia="Calibri" w:cs="Calibr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21"/>
    <w:rsid w:val="00096B60"/>
    <w:rsid w:val="001340CE"/>
    <w:rsid w:val="001F6562"/>
    <w:rsid w:val="00305E6A"/>
    <w:rsid w:val="00321A99"/>
    <w:rsid w:val="004257FD"/>
    <w:rsid w:val="00537C96"/>
    <w:rsid w:val="005F5653"/>
    <w:rsid w:val="007334EC"/>
    <w:rsid w:val="007525DF"/>
    <w:rsid w:val="009141E9"/>
    <w:rsid w:val="009C2C6E"/>
    <w:rsid w:val="00A03598"/>
    <w:rsid w:val="00A07423"/>
    <w:rsid w:val="00A46D87"/>
    <w:rsid w:val="00CD2896"/>
    <w:rsid w:val="00D43661"/>
    <w:rsid w:val="00DA7021"/>
    <w:rsid w:val="00DD4143"/>
    <w:rsid w:val="00E43FC6"/>
    <w:rsid w:val="00F86831"/>
    <w:rsid w:val="0177B365"/>
    <w:rsid w:val="01C7BB48"/>
    <w:rsid w:val="01CC5B5F"/>
    <w:rsid w:val="020BDE00"/>
    <w:rsid w:val="03883CEC"/>
    <w:rsid w:val="03A50BB5"/>
    <w:rsid w:val="04A0C6CD"/>
    <w:rsid w:val="04A100B7"/>
    <w:rsid w:val="04B32B37"/>
    <w:rsid w:val="0559A12D"/>
    <w:rsid w:val="05BC9AF2"/>
    <w:rsid w:val="063D7F86"/>
    <w:rsid w:val="067432D5"/>
    <w:rsid w:val="06966029"/>
    <w:rsid w:val="079E57DE"/>
    <w:rsid w:val="0A6DAA10"/>
    <w:rsid w:val="0B8A44B3"/>
    <w:rsid w:val="0BC14D29"/>
    <w:rsid w:val="0DBF8404"/>
    <w:rsid w:val="0DED9A25"/>
    <w:rsid w:val="0ED59691"/>
    <w:rsid w:val="0F3BD3FE"/>
    <w:rsid w:val="0FA51B50"/>
    <w:rsid w:val="0FD5803F"/>
    <w:rsid w:val="0FFDB0C9"/>
    <w:rsid w:val="1016CFEA"/>
    <w:rsid w:val="108EF7A2"/>
    <w:rsid w:val="146A7009"/>
    <w:rsid w:val="14A3AB4B"/>
    <w:rsid w:val="153101D4"/>
    <w:rsid w:val="15779903"/>
    <w:rsid w:val="15DCC0C0"/>
    <w:rsid w:val="160EFA6A"/>
    <w:rsid w:val="16726F0B"/>
    <w:rsid w:val="171EEA64"/>
    <w:rsid w:val="172D3AD2"/>
    <w:rsid w:val="17671996"/>
    <w:rsid w:val="185239DB"/>
    <w:rsid w:val="18CD52DD"/>
    <w:rsid w:val="193DC1F4"/>
    <w:rsid w:val="19A1CE38"/>
    <w:rsid w:val="1A8ED74D"/>
    <w:rsid w:val="1BCF2C60"/>
    <w:rsid w:val="1C8C74FA"/>
    <w:rsid w:val="1CA9CCA0"/>
    <w:rsid w:val="1E1497DB"/>
    <w:rsid w:val="1E780001"/>
    <w:rsid w:val="1E8FA134"/>
    <w:rsid w:val="1EEC010F"/>
    <w:rsid w:val="1FD491EF"/>
    <w:rsid w:val="1FF71F94"/>
    <w:rsid w:val="1FFE9B42"/>
    <w:rsid w:val="20465F3E"/>
    <w:rsid w:val="20742EAE"/>
    <w:rsid w:val="219368D0"/>
    <w:rsid w:val="2286F812"/>
    <w:rsid w:val="23C80345"/>
    <w:rsid w:val="24225464"/>
    <w:rsid w:val="254D4C9F"/>
    <w:rsid w:val="25C0E36A"/>
    <w:rsid w:val="26030B1A"/>
    <w:rsid w:val="26A60960"/>
    <w:rsid w:val="26B76F08"/>
    <w:rsid w:val="2802938A"/>
    <w:rsid w:val="2863B1C7"/>
    <w:rsid w:val="28E91E4C"/>
    <w:rsid w:val="28FCBEF7"/>
    <w:rsid w:val="2ADFF294"/>
    <w:rsid w:val="2D6B7B46"/>
    <w:rsid w:val="302AFCEB"/>
    <w:rsid w:val="32E780BB"/>
    <w:rsid w:val="33022825"/>
    <w:rsid w:val="33C10CC1"/>
    <w:rsid w:val="3417E404"/>
    <w:rsid w:val="34F433CA"/>
    <w:rsid w:val="356EE05D"/>
    <w:rsid w:val="363B4F6F"/>
    <w:rsid w:val="36A643F9"/>
    <w:rsid w:val="37588067"/>
    <w:rsid w:val="378A8A49"/>
    <w:rsid w:val="37D33A38"/>
    <w:rsid w:val="384FB825"/>
    <w:rsid w:val="387A30FC"/>
    <w:rsid w:val="39BF297B"/>
    <w:rsid w:val="3A83978F"/>
    <w:rsid w:val="3C13EAE4"/>
    <w:rsid w:val="3DF22303"/>
    <w:rsid w:val="3E797480"/>
    <w:rsid w:val="3E9BD80A"/>
    <w:rsid w:val="3F5DB8E5"/>
    <w:rsid w:val="3F6B5B24"/>
    <w:rsid w:val="3F7D5E6B"/>
    <w:rsid w:val="40361445"/>
    <w:rsid w:val="40C63A7C"/>
    <w:rsid w:val="4127AFDA"/>
    <w:rsid w:val="4252C58B"/>
    <w:rsid w:val="42867C6D"/>
    <w:rsid w:val="44E18068"/>
    <w:rsid w:val="454AD0FD"/>
    <w:rsid w:val="460B92EB"/>
    <w:rsid w:val="462E5999"/>
    <w:rsid w:val="46DABC3E"/>
    <w:rsid w:val="479DCAA6"/>
    <w:rsid w:val="47C67359"/>
    <w:rsid w:val="47CBEE86"/>
    <w:rsid w:val="48B13662"/>
    <w:rsid w:val="48EED4A6"/>
    <w:rsid w:val="49289B15"/>
    <w:rsid w:val="4AA1D7A2"/>
    <w:rsid w:val="4B0CB691"/>
    <w:rsid w:val="4B7416CD"/>
    <w:rsid w:val="4BB80ADF"/>
    <w:rsid w:val="4CE65CE7"/>
    <w:rsid w:val="4ED0FDD8"/>
    <w:rsid w:val="4EEE9B49"/>
    <w:rsid w:val="4F520A29"/>
    <w:rsid w:val="4FF9E83D"/>
    <w:rsid w:val="50272DE8"/>
    <w:rsid w:val="51574B60"/>
    <w:rsid w:val="519C5BE1"/>
    <w:rsid w:val="51B0015A"/>
    <w:rsid w:val="52CF615E"/>
    <w:rsid w:val="53619ACA"/>
    <w:rsid w:val="557A4CF7"/>
    <w:rsid w:val="5805EBDF"/>
    <w:rsid w:val="58D76D04"/>
    <w:rsid w:val="5B278ADE"/>
    <w:rsid w:val="5D103156"/>
    <w:rsid w:val="5D3D819C"/>
    <w:rsid w:val="5D8959A4"/>
    <w:rsid w:val="5DB0C37B"/>
    <w:rsid w:val="5E601B35"/>
    <w:rsid w:val="6011D908"/>
    <w:rsid w:val="615352AD"/>
    <w:rsid w:val="61EE16E2"/>
    <w:rsid w:val="6268C72E"/>
    <w:rsid w:val="64770398"/>
    <w:rsid w:val="64BBC44B"/>
    <w:rsid w:val="67430522"/>
    <w:rsid w:val="67C2EE4E"/>
    <w:rsid w:val="694329AD"/>
    <w:rsid w:val="6952EA6B"/>
    <w:rsid w:val="6B6D8811"/>
    <w:rsid w:val="6B9815D9"/>
    <w:rsid w:val="6C46E96A"/>
    <w:rsid w:val="6CB7D77F"/>
    <w:rsid w:val="6D641C17"/>
    <w:rsid w:val="6EE11EF0"/>
    <w:rsid w:val="6F32A5CE"/>
    <w:rsid w:val="70D70111"/>
    <w:rsid w:val="70FD389D"/>
    <w:rsid w:val="71005288"/>
    <w:rsid w:val="71252606"/>
    <w:rsid w:val="7266785A"/>
    <w:rsid w:val="72A5EB1F"/>
    <w:rsid w:val="73E2EAAB"/>
    <w:rsid w:val="741C29DC"/>
    <w:rsid w:val="7608A361"/>
    <w:rsid w:val="7624878D"/>
    <w:rsid w:val="76520A7C"/>
    <w:rsid w:val="766D7D2D"/>
    <w:rsid w:val="76B74478"/>
    <w:rsid w:val="76CC2492"/>
    <w:rsid w:val="7706067B"/>
    <w:rsid w:val="7723C802"/>
    <w:rsid w:val="7739DCE0"/>
    <w:rsid w:val="7767BE37"/>
    <w:rsid w:val="776A4BAC"/>
    <w:rsid w:val="777FC30F"/>
    <w:rsid w:val="794A559B"/>
    <w:rsid w:val="7A5B2FC0"/>
    <w:rsid w:val="7B7F06FC"/>
    <w:rsid w:val="7D80257F"/>
    <w:rsid w:val="7F15F618"/>
    <w:rsid w:val="7F87C8FF"/>
    <w:rsid w:val="7F8C86D5"/>
    <w:rsid w:val="7FA9D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8809"/>
  <w15:docId w15:val="{A1B6FB31-8ED2-4523-A7F7-2D1A85ABC0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A702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A7021"/>
    <w:rPr>
      <w:rFonts w:ascii="Tahoma" w:hAnsi="Tahoma" w:cs="Tahoma"/>
      <w:sz w:val="16"/>
      <w:szCs w:val="1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microsoft.com/office/2007/relationships/stylesWithEffects" Target="stylesWithEffect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settings" Target="settings.xml" Id="rId4" /><Relationship Type="http://schemas.openxmlformats.org/officeDocument/2006/relationships/customXml" Target="../customXml/item2.xml" Id="rId14" /><Relationship Type="http://schemas.openxmlformats.org/officeDocument/2006/relationships/image" Target="/media/image3.jpg" Id="R1e7c8256f23549e3" /><Relationship Type="http://schemas.openxmlformats.org/officeDocument/2006/relationships/hyperlink" Target="mailto:admin@worlddayofprayer.net" TargetMode="External" Id="R8361f76b925d4da1" /><Relationship Type="http://schemas.openxmlformats.org/officeDocument/2006/relationships/hyperlink" Target="http://worlddayofprayer.net/" TargetMode="External" Id="Rf2a06ed2ee1a4e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30CB3F471CD45AB9D167714B9B1E2" ma:contentTypeVersion="19" ma:contentTypeDescription="Create a new document." ma:contentTypeScope="" ma:versionID="e2623c66293f16aeb5ab8b8de6db7d65">
  <xsd:schema xmlns:xsd="http://www.w3.org/2001/XMLSchema" xmlns:xs="http://www.w3.org/2001/XMLSchema" xmlns:p="http://schemas.microsoft.com/office/2006/metadata/properties" xmlns:ns2="d06b372d-6034-4e9e-a822-36bcae0a06f3" xmlns:ns3="65fce7e3-6e1f-49ab-88fd-10a8a73f5a3d" targetNamespace="http://schemas.microsoft.com/office/2006/metadata/properties" ma:root="true" ma:fieldsID="4b2aef61a56dd98b8b6c69ea4bbe0a2e" ns2:_="" ns3:_="">
    <xsd:import namespace="d06b372d-6034-4e9e-a822-36bcae0a06f3"/>
    <xsd:import namespace="65fce7e3-6e1f-49ab-88fd-10a8a73f5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372d-6034-4e9e-a822-36bcae0a0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73d9e2-7ba3-4fad-ae24-e4c738f7e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ce7e3-6e1f-49ab-88fd-10a8a73f5a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c26093-f5e2-430f-a90c-4194319777ea}" ma:internalName="TaxCatchAll" ma:showField="CatchAllData" ma:web="65fce7e3-6e1f-49ab-88fd-10a8a73f5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b372d-6034-4e9e-a822-36bcae0a06f3">
      <Terms xmlns="http://schemas.microsoft.com/office/infopath/2007/PartnerControls"/>
    </lcf76f155ced4ddcb4097134ff3c332f>
    <TaxCatchAll xmlns="65fce7e3-6e1f-49ab-88fd-10a8a73f5a3d" xsi:nil="true"/>
  </documentManagement>
</p:properties>
</file>

<file path=customXml/itemProps1.xml><?xml version="1.0" encoding="utf-8"?>
<ds:datastoreItem xmlns:ds="http://schemas.openxmlformats.org/officeDocument/2006/customXml" ds:itemID="{C9AF57C7-BFA9-46F7-B50A-08E7E5E80425}"/>
</file>

<file path=customXml/itemProps2.xml><?xml version="1.0" encoding="utf-8"?>
<ds:datastoreItem xmlns:ds="http://schemas.openxmlformats.org/officeDocument/2006/customXml" ds:itemID="{D5D8F500-3180-4527-B0A0-C5896EC51196}"/>
</file>

<file path=customXml/itemProps3.xml><?xml version="1.0" encoding="utf-8"?>
<ds:datastoreItem xmlns:ds="http://schemas.openxmlformats.org/officeDocument/2006/customXml" ds:itemID="{B4CFF918-B79F-4A25-AB66-1B66A87845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Katie Reimer</cp:lastModifiedBy>
  <cp:revision>33</cp:revision>
  <dcterms:created xsi:type="dcterms:W3CDTF">2023-11-28T04:29:00Z</dcterms:created>
  <dcterms:modified xsi:type="dcterms:W3CDTF">2024-10-31T18:06:28Z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y fmtid="{D5CDD505-2E9C-101B-9397-08002B2CF9AE}" pid="3" name="MediaServiceImageTags">
    <vt:lpwstr/>
  </property>
</Properties>
</file>